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54" w:rsidRPr="001E6354" w:rsidRDefault="001E6354" w:rsidP="001E6354">
      <w:pPr>
        <w:spacing w:after="0" w:line="240" w:lineRule="auto"/>
        <w:jc w:val="center"/>
        <w:rPr>
          <w:rFonts w:ascii="Times New Roman" w:hAnsi="Times New Roman"/>
          <w:b/>
        </w:rPr>
      </w:pPr>
      <w:r w:rsidRPr="001E6354">
        <w:rPr>
          <w:rFonts w:ascii="Times New Roman" w:hAnsi="Times New Roman"/>
          <w:b/>
        </w:rPr>
        <w:t>BASKENT UNIVERSITY</w:t>
      </w:r>
    </w:p>
    <w:p w:rsidR="001E6354" w:rsidRPr="001E6354" w:rsidRDefault="001E6354" w:rsidP="001E6354">
      <w:pPr>
        <w:spacing w:after="0" w:line="240" w:lineRule="auto"/>
        <w:jc w:val="center"/>
        <w:rPr>
          <w:rFonts w:ascii="Times New Roman" w:hAnsi="Times New Roman"/>
          <w:b/>
        </w:rPr>
      </w:pPr>
      <w:r w:rsidRPr="001E6354">
        <w:rPr>
          <w:rFonts w:ascii="Times New Roman" w:hAnsi="Times New Roman"/>
          <w:b/>
        </w:rPr>
        <w:t>FACULTY OF FINE ARTS, DESIGN AND ARCHITECTURE</w:t>
      </w:r>
    </w:p>
    <w:p w:rsidR="001E6354" w:rsidRPr="00962AAB" w:rsidRDefault="001E6354" w:rsidP="001E6354">
      <w:pPr>
        <w:spacing w:after="0" w:line="240" w:lineRule="auto"/>
        <w:jc w:val="center"/>
        <w:rPr>
          <w:rFonts w:ascii="Times New Roman" w:hAnsi="Times New Roman"/>
          <w:b/>
        </w:rPr>
      </w:pPr>
      <w:r w:rsidRPr="001E6354">
        <w:rPr>
          <w:rFonts w:ascii="Times New Roman" w:hAnsi="Times New Roman"/>
          <w:b/>
        </w:rPr>
        <w:t xml:space="preserve">DEPARTMENT OF ARCHITECTURE % 30 ENGLISH </w:t>
      </w:r>
      <w:proofErr w:type="gramStart"/>
      <w:r w:rsidRPr="001E6354">
        <w:rPr>
          <w:rFonts w:ascii="Times New Roman" w:hAnsi="Times New Roman"/>
          <w:b/>
        </w:rPr>
        <w:t>EDUCATION</w:t>
      </w:r>
      <w:proofErr w:type="gramEnd"/>
    </w:p>
    <w:p w:rsidR="00F44A8A" w:rsidRPr="00962AAB" w:rsidRDefault="00F33247" w:rsidP="001E6354">
      <w:pPr>
        <w:spacing w:after="0" w:line="240" w:lineRule="auto"/>
        <w:jc w:val="center"/>
        <w:rPr>
          <w:rFonts w:ascii="Times New Roman" w:hAnsi="Times New Roman"/>
          <w:b/>
        </w:rPr>
      </w:pPr>
      <w:r w:rsidRPr="00962AAB">
        <w:rPr>
          <w:rFonts w:ascii="Times New Roman" w:hAnsi="Times New Roman"/>
          <w:b/>
        </w:rPr>
        <w:t>COURSE DESCRIPTIONS</w:t>
      </w:r>
    </w:p>
    <w:p w:rsidR="00F44A8A" w:rsidRPr="00962AAB" w:rsidRDefault="00F44A8A" w:rsidP="001E6354">
      <w:pPr>
        <w:spacing w:after="0" w:line="240" w:lineRule="auto"/>
        <w:jc w:val="center"/>
        <w:rPr>
          <w:rFonts w:ascii="Times New Roman" w:hAnsi="Times New Roman"/>
          <w:b/>
        </w:rPr>
      </w:pPr>
    </w:p>
    <w:p w:rsidR="00F44A8A" w:rsidRPr="00EE7FB9" w:rsidRDefault="00F33247" w:rsidP="008D1B7B">
      <w:pPr>
        <w:spacing w:after="0" w:line="240" w:lineRule="auto"/>
        <w:jc w:val="both"/>
        <w:rPr>
          <w:rFonts w:ascii="Times New Roman" w:hAnsi="Times New Roman"/>
          <w:b/>
          <w:u w:val="single"/>
        </w:rPr>
      </w:pPr>
      <w:r w:rsidRPr="00EE7FB9">
        <w:rPr>
          <w:rFonts w:ascii="Times New Roman" w:hAnsi="Times New Roman"/>
          <w:b/>
          <w:u w:val="single"/>
        </w:rPr>
        <w:t>FIRST SEMESTER</w:t>
      </w:r>
    </w:p>
    <w:p w:rsidR="00F44A8A" w:rsidRPr="00EE7FB9" w:rsidRDefault="00F44A8A" w:rsidP="00962AAB">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TURK 101 TURKISH I</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aims to teach linking language to perception, comprehending the structural characteristics of Turkish language, </w:t>
      </w:r>
      <w:r w:rsidR="008D1B7B" w:rsidRPr="00EE7FB9">
        <w:rPr>
          <w:rFonts w:ascii="Times New Roman" w:hAnsi="Times New Roman"/>
        </w:rPr>
        <w:t>analysing</w:t>
      </w:r>
      <w:r w:rsidRPr="00EE7FB9">
        <w:rPr>
          <w:rFonts w:ascii="Times New Roman" w:hAnsi="Times New Roman"/>
        </w:rPr>
        <w:t xml:space="preserve"> the texts, summarizing, note-taking and writing reports.</w:t>
      </w:r>
    </w:p>
    <w:p w:rsidR="00F44A8A" w:rsidRPr="00EE7FB9" w:rsidRDefault="00F44A8A" w:rsidP="00EE7FB9">
      <w:pPr>
        <w:spacing w:after="0" w:line="240" w:lineRule="auto"/>
        <w:jc w:val="both"/>
        <w:rPr>
          <w:rFonts w:ascii="Times New Roman" w:hAnsi="Times New Roman"/>
        </w:rPr>
      </w:pPr>
    </w:p>
    <w:p w:rsidR="00F44A8A" w:rsidRPr="00EE7FB9" w:rsidRDefault="003F297D" w:rsidP="00EE7FB9">
      <w:pPr>
        <w:spacing w:after="0" w:line="240" w:lineRule="auto"/>
        <w:jc w:val="both"/>
        <w:rPr>
          <w:rFonts w:ascii="Times New Roman" w:hAnsi="Times New Roman"/>
          <w:b/>
        </w:rPr>
      </w:pPr>
      <w:r w:rsidRPr="00EE7FB9">
        <w:rPr>
          <w:rFonts w:ascii="Times New Roman" w:hAnsi="Times New Roman"/>
          <w:b/>
        </w:rPr>
        <w:t>ENG 143 ACADEMIC ENGLISH I</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ENG 143 is an English for Academic Purposes course at B1+ level. The course is designed to improve four main skills and academic language in an integrated manner. </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M</w:t>
      </w:r>
      <w:r w:rsidR="00532404" w:rsidRPr="00EE7FB9">
        <w:rPr>
          <w:rFonts w:ascii="Times New Roman" w:hAnsi="Times New Roman"/>
          <w:b/>
        </w:rPr>
        <w:t>İ</w:t>
      </w:r>
      <w:r w:rsidRPr="00EE7FB9">
        <w:rPr>
          <w:rFonts w:ascii="Times New Roman" w:hAnsi="Times New Roman"/>
          <w:b/>
        </w:rPr>
        <w:t>M 125 INTRODUCTION TO ARCHITECTURE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In this course, basic concepts and components of the art and science of architecture are studied. Architectural terminology is introduced.</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131 TECHNICAL DRAWING I</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is to teach the two dimensional and three dimensional architectural drawing techniques by means of abstract forms. The course aims students to comprehend the importance of these techniques in the design process.</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123 DRAWING I</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The aim of this course is to introduce the basic concept of drawing and its process. Line quality, form, balance, light, proportion, mass and compositional works are the other domains of the course.</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highlight w:val="white"/>
        </w:rPr>
        <w:t>GSF 125 ART HISTORY I</w:t>
      </w:r>
    </w:p>
    <w:p w:rsidR="00F44A8A" w:rsidRPr="00EE7FB9" w:rsidRDefault="00F33247" w:rsidP="00EE7FB9">
      <w:pPr>
        <w:spacing w:after="0" w:line="240" w:lineRule="auto"/>
        <w:jc w:val="both"/>
      </w:pPr>
      <w:r w:rsidRPr="00EE7FB9">
        <w:rPr>
          <w:rFonts w:ascii="Times New Roman" w:hAnsi="Times New Roman"/>
        </w:rPr>
        <w:t xml:space="preserve">In this course, the first formation of art from the </w:t>
      </w:r>
      <w:r w:rsidR="008D1B7B" w:rsidRPr="00EE7FB9">
        <w:rPr>
          <w:rFonts w:ascii="Times New Roman" w:hAnsi="Times New Roman"/>
        </w:rPr>
        <w:t>Palaeolithic</w:t>
      </w:r>
      <w:r w:rsidRPr="00EE7FB9">
        <w:rPr>
          <w:rFonts w:ascii="Times New Roman" w:hAnsi="Times New Roman"/>
        </w:rPr>
        <w:t xml:space="preserve"> Age to the 13</w:t>
      </w:r>
      <w:r w:rsidRPr="00EE7FB9">
        <w:rPr>
          <w:rFonts w:ascii="Times New Roman" w:hAnsi="Times New Roman"/>
          <w:vertAlign w:val="superscript"/>
        </w:rPr>
        <w:t>th</w:t>
      </w:r>
      <w:r w:rsidRPr="00EE7FB9">
        <w:rPr>
          <w:rFonts w:ascii="Times New Roman" w:hAnsi="Times New Roman"/>
        </w:rPr>
        <w:t xml:space="preserve"> century AD by means of social history and creative process of art around the sphere of the artist and society is studied with examples. The formations and transformations of art illustrate differences in historical period and in different cultural contexts. Thus, these differences from the </w:t>
      </w:r>
      <w:r w:rsidR="008D1B7B" w:rsidRPr="00EE7FB9">
        <w:rPr>
          <w:rFonts w:ascii="Times New Roman" w:hAnsi="Times New Roman"/>
        </w:rPr>
        <w:t>Palaeolithic</w:t>
      </w:r>
      <w:r w:rsidRPr="00EE7FB9">
        <w:rPr>
          <w:rFonts w:ascii="Times New Roman" w:hAnsi="Times New Roman"/>
        </w:rPr>
        <w:t xml:space="preserve">, Neolithic, Bronze Age, Iron Age, Greek and Roman periods and the transformations from pagan to Christian art, and the changes occur after the late antique period to the Byzantine are the scope of the course.  </w:t>
      </w:r>
    </w:p>
    <w:p w:rsidR="00F44A8A" w:rsidRPr="00EE7FB9" w:rsidRDefault="00F44A8A" w:rsidP="00EE7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tr-TR"/>
        </w:rPr>
      </w:pPr>
    </w:p>
    <w:p w:rsidR="00F44A8A" w:rsidRPr="00962AAB" w:rsidRDefault="00F33247" w:rsidP="00EE7FB9">
      <w:pPr>
        <w:spacing w:after="0" w:line="240" w:lineRule="auto"/>
        <w:jc w:val="both"/>
        <w:rPr>
          <w:rFonts w:ascii="Times New Roman" w:hAnsi="Times New Roman"/>
          <w:b/>
        </w:rPr>
      </w:pPr>
      <w:r w:rsidRPr="00962AAB">
        <w:rPr>
          <w:rFonts w:ascii="Times New Roman" w:hAnsi="Times New Roman"/>
          <w:b/>
          <w:highlight w:val="white"/>
        </w:rPr>
        <w:t>GSF 127 BASIC DESIGN I</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 xml:space="preserve">The course aims students to have a visual library with which they can critically </w:t>
      </w:r>
      <w:r w:rsidR="008D1B7B" w:rsidRPr="00EE7FB9">
        <w:rPr>
          <w:rFonts w:ascii="Times New Roman" w:hAnsi="Times New Roman"/>
          <w:highlight w:val="white"/>
        </w:rPr>
        <w:t>analyse</w:t>
      </w:r>
      <w:r w:rsidRPr="00EE7FB9">
        <w:rPr>
          <w:rFonts w:ascii="Times New Roman" w:hAnsi="Times New Roman"/>
          <w:highlight w:val="white"/>
        </w:rPr>
        <w:t xml:space="preserve"> their stance and their environment and to develop an aesthetic perception. Unique abstract forms and compositions are explored to develop students' analytic problem solving skills.</w:t>
      </w:r>
    </w:p>
    <w:p w:rsidR="008D1B7B" w:rsidRPr="00EE7FB9" w:rsidRDefault="008D1B7B"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t>SECOND SEMESTER</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TURK 102 TURKISH II</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The course provides students to express what they think on a subject verbally and in writing in a rational, simple, original and effective way; develops the habits and skills of listening, critical thinking and reading.</w:t>
      </w:r>
    </w:p>
    <w:p w:rsidR="00F44A8A" w:rsidRPr="00EE7FB9" w:rsidRDefault="00F44A8A" w:rsidP="00EE7FB9">
      <w:pPr>
        <w:spacing w:after="0" w:line="240" w:lineRule="auto"/>
        <w:jc w:val="both"/>
        <w:rPr>
          <w:rFonts w:ascii="Times New Roman" w:hAnsi="Times New Roman"/>
          <w:b/>
        </w:rPr>
      </w:pPr>
    </w:p>
    <w:p w:rsidR="00F44A8A" w:rsidRPr="003F3B93" w:rsidRDefault="003F297D" w:rsidP="00EE7FB9">
      <w:pPr>
        <w:spacing w:after="0" w:line="240" w:lineRule="auto"/>
        <w:jc w:val="both"/>
        <w:rPr>
          <w:rFonts w:ascii="Times New Roman" w:hAnsi="Times New Roman"/>
          <w:b/>
        </w:rPr>
      </w:pPr>
      <w:r w:rsidRPr="00EE7FB9">
        <w:rPr>
          <w:rFonts w:ascii="Times New Roman" w:hAnsi="Times New Roman"/>
          <w:b/>
        </w:rPr>
        <w:t>ENG 144</w:t>
      </w:r>
      <w:r w:rsidR="00962AAB" w:rsidRPr="00EE7FB9">
        <w:rPr>
          <w:rFonts w:ascii="Times New Roman" w:hAnsi="Times New Roman"/>
          <w:b/>
        </w:rPr>
        <w:t xml:space="preserve"> </w:t>
      </w:r>
      <w:r w:rsidRPr="003F3B93">
        <w:rPr>
          <w:rFonts w:ascii="Times New Roman" w:hAnsi="Times New Roman"/>
          <w:b/>
        </w:rPr>
        <w:t>ACADEMIC ENGLISH II</w:t>
      </w:r>
      <w:r w:rsidR="00F33247" w:rsidRPr="003F3B93">
        <w:rPr>
          <w:rFonts w:ascii="Times New Roman" w:hAnsi="Times New Roman"/>
          <w:b/>
        </w:rPr>
        <w:t xml:space="preserve"> (PR: ENG 143)</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ENG 144 is an English for Academic Purposes course at B1+ level, whose pre-requisite course is ENG 143. The course is designed to improve four main skills and academic language in an integrated manner. Learners are encouraged to study independently and apply the course content to their chosen discipline.</w:t>
      </w:r>
    </w:p>
    <w:p w:rsidR="00F44A8A" w:rsidRPr="003F3B93" w:rsidRDefault="00F44A8A" w:rsidP="003F3B93">
      <w:pPr>
        <w:spacing w:after="0" w:line="240" w:lineRule="auto"/>
        <w:jc w:val="both"/>
        <w:rPr>
          <w:rFonts w:ascii="Times New Roman" w:hAnsi="Times New Roman"/>
        </w:rPr>
      </w:pPr>
    </w:p>
    <w:p w:rsidR="001E6354" w:rsidRDefault="001E6354" w:rsidP="003F3B93">
      <w:pPr>
        <w:spacing w:after="0" w:line="240" w:lineRule="auto"/>
        <w:jc w:val="both"/>
        <w:rPr>
          <w:rFonts w:ascii="Times New Roman" w:hAnsi="Times New Roman"/>
          <w:b/>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lastRenderedPageBreak/>
        <w:t>Mİ</w:t>
      </w:r>
      <w:r w:rsidR="00F33247" w:rsidRPr="003F3B93">
        <w:rPr>
          <w:rFonts w:ascii="Times New Roman" w:hAnsi="Times New Roman"/>
          <w:b/>
        </w:rPr>
        <w:t>M 130 BUILDING S</w:t>
      </w:r>
      <w:r w:rsidR="004C5B22" w:rsidRPr="003F3B93">
        <w:rPr>
          <w:rFonts w:ascii="Times New Roman" w:hAnsi="Times New Roman"/>
          <w:b/>
        </w:rPr>
        <w:t>CIENCE</w:t>
      </w:r>
      <w:r w:rsidR="00F33247" w:rsidRPr="003F3B93">
        <w:rPr>
          <w:rFonts w:ascii="Times New Roman" w:hAnsi="Times New Roman"/>
          <w:b/>
        </w:rPr>
        <w:t xml:space="preserve"> AND ARCHITECTURE</w:t>
      </w:r>
    </w:p>
    <w:p w:rsidR="00F44A8A" w:rsidRDefault="00F33247" w:rsidP="00EE7FB9">
      <w:pPr>
        <w:spacing w:after="0" w:line="240" w:lineRule="auto"/>
        <w:jc w:val="both"/>
        <w:rPr>
          <w:rFonts w:ascii="Times New Roman" w:hAnsi="Times New Roman"/>
        </w:rPr>
      </w:pPr>
      <w:r w:rsidRPr="003F3B93">
        <w:rPr>
          <w:rFonts w:ascii="Times New Roman" w:hAnsi="Times New Roman"/>
        </w:rPr>
        <w:t>The aim of this course is to make students both comprehend the basic building components and have knowledge on the basics of building structures. The course evaluates building components and structural systems in terms of their structural properties and also questions their meanings and role through case studies of selected buildings and works of selected architects.</w:t>
      </w:r>
    </w:p>
    <w:p w:rsidR="00010B3C" w:rsidRPr="00EE7FB9" w:rsidRDefault="00010B3C"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132 TECHNICAL DRAWING II (PR: MİM 131)</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The course puts into practice the two dimensional and three dimensional architectural technical drawings as the critical means of graphic communication methods via architectural forms. The course aims students to comprehend the importance of these techniques in the design process. </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 xml:space="preserve">M 136 ARCHITECTURAL PRESENTATION </w:t>
      </w:r>
    </w:p>
    <w:p w:rsidR="00F44A8A" w:rsidRPr="003F3B93" w:rsidRDefault="00F33247" w:rsidP="00EE7FB9">
      <w:pPr>
        <w:spacing w:after="0" w:line="240" w:lineRule="auto"/>
        <w:jc w:val="both"/>
        <w:rPr>
          <w:highlight w:val="white"/>
        </w:rPr>
      </w:pPr>
      <w:r w:rsidRPr="00EE7FB9">
        <w:rPr>
          <w:rFonts w:ascii="Times New Roman" w:hAnsi="Times New Roman"/>
          <w:highlight w:val="white"/>
        </w:rPr>
        <w:t xml:space="preserve">This course aims to teach techniques, methods, instruments and materials to present architectural design ideas. The students are expected to be equipped by powerful instruments for their design processes. The tasks of the course are to teach freehand drawing, model making, </w:t>
      </w:r>
      <w:r w:rsidR="008D1B7B" w:rsidRPr="00EE7FB9">
        <w:rPr>
          <w:rFonts w:ascii="Times New Roman" w:hAnsi="Times New Roman"/>
          <w:highlight w:val="white"/>
        </w:rPr>
        <w:t>coloured</w:t>
      </w:r>
      <w:r w:rsidRPr="00EE7FB9">
        <w:rPr>
          <w:rFonts w:ascii="Times New Roman" w:hAnsi="Times New Roman"/>
          <w:highlight w:val="white"/>
        </w:rPr>
        <w:t xml:space="preserve"> rendering and competency in Photoshop software and combining them all in professional manners.</w:t>
      </w:r>
    </w:p>
    <w:p w:rsidR="00F44A8A" w:rsidRPr="003F3B93" w:rsidRDefault="00F44A8A" w:rsidP="003F3B93">
      <w:pPr>
        <w:spacing w:after="0" w:line="240" w:lineRule="auto"/>
        <w:jc w:val="both"/>
        <w:rPr>
          <w:rFonts w:ascii="Times New Roman" w:hAnsi="Times New Roman"/>
          <w:highlight w:val="white"/>
        </w:rPr>
      </w:pPr>
    </w:p>
    <w:p w:rsidR="00F44A8A" w:rsidRPr="003F3B93" w:rsidRDefault="00F33247" w:rsidP="003F3B93">
      <w:pPr>
        <w:spacing w:after="0" w:line="240" w:lineRule="auto"/>
        <w:jc w:val="both"/>
        <w:rPr>
          <w:rFonts w:ascii="Times New Roman" w:hAnsi="Times New Roman"/>
          <w:b/>
        </w:rPr>
      </w:pPr>
      <w:r w:rsidRPr="003F3B93">
        <w:rPr>
          <w:rFonts w:ascii="Times New Roman" w:hAnsi="Times New Roman"/>
          <w:b/>
          <w:highlight w:val="white"/>
        </w:rPr>
        <w:t>GSF 126 ART HISTORY II</w:t>
      </w:r>
    </w:p>
    <w:p w:rsidR="00F44A8A" w:rsidRPr="003F3B93" w:rsidRDefault="00F33247" w:rsidP="003F3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white"/>
        </w:rPr>
      </w:pPr>
      <w:r w:rsidRPr="003F3B93">
        <w:rPr>
          <w:rFonts w:ascii="Times New Roman" w:hAnsi="Times New Roman"/>
          <w:highlight w:val="white"/>
        </w:rPr>
        <w:t>This course explores the development of art from the 13</w:t>
      </w:r>
      <w:r w:rsidRPr="003F3B93">
        <w:rPr>
          <w:rFonts w:ascii="Times New Roman" w:hAnsi="Times New Roman"/>
          <w:highlight w:val="white"/>
          <w:vertAlign w:val="superscript"/>
        </w:rPr>
        <w:t>th</w:t>
      </w:r>
      <w:r w:rsidRPr="003F3B93">
        <w:rPr>
          <w:rFonts w:ascii="Times New Roman" w:hAnsi="Times New Roman"/>
          <w:highlight w:val="white"/>
        </w:rPr>
        <w:t xml:space="preserve"> century to the 20</w:t>
      </w:r>
      <w:r w:rsidRPr="003F3B93">
        <w:rPr>
          <w:rFonts w:ascii="Times New Roman" w:hAnsi="Times New Roman"/>
          <w:highlight w:val="white"/>
          <w:vertAlign w:val="superscript"/>
        </w:rPr>
        <w:t>th</w:t>
      </w:r>
      <w:r w:rsidRPr="003F3B93">
        <w:rPr>
          <w:rFonts w:ascii="Times New Roman" w:hAnsi="Times New Roman"/>
          <w:highlight w:val="white"/>
        </w:rPr>
        <w:t xml:space="preserve"> century both in the east and west, Renaissance period in Italy and Europe, social changes and their effects on the development of art styles (such as Romanesque, Gothic, Baroque, Rococo, Impressionism, etc.). The differences on the styles of art by region and social life, the effects of reformation, and mercantilist society are examined. The role of literature on the development of art pre-French Revolution and after and the interaction of Europe with the Ottomans and the effects of this counterpart to art are studied as well.  </w:t>
      </w:r>
    </w:p>
    <w:p w:rsidR="00F44A8A" w:rsidRPr="003F3B93" w:rsidRDefault="00F44A8A" w:rsidP="003F3B93">
      <w:pPr>
        <w:spacing w:after="0" w:line="240" w:lineRule="auto"/>
        <w:jc w:val="both"/>
        <w:rPr>
          <w:rFonts w:ascii="Times New Roman" w:hAnsi="Times New Roman"/>
          <w:highlight w:val="whit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highlight w:val="white"/>
        </w:rPr>
        <w:t>Mİ</w:t>
      </w:r>
      <w:r w:rsidR="00F33247" w:rsidRPr="003F3B93">
        <w:rPr>
          <w:rFonts w:ascii="Times New Roman" w:hAnsi="Times New Roman"/>
          <w:b/>
          <w:highlight w:val="white"/>
        </w:rPr>
        <w:t>M 138 BASIC DESIGN II (PR: GSF 127)</w:t>
      </w:r>
    </w:p>
    <w:p w:rsidR="00F44A8A" w:rsidRPr="003F3B93" w:rsidRDefault="00F33247" w:rsidP="003F3B93">
      <w:pPr>
        <w:spacing w:after="0" w:line="240" w:lineRule="auto"/>
        <w:jc w:val="both"/>
        <w:rPr>
          <w:rFonts w:ascii="Times New Roman" w:hAnsi="Times New Roman"/>
          <w:highlight w:val="white"/>
        </w:rPr>
      </w:pPr>
      <w:r w:rsidRPr="003F3B93">
        <w:rPr>
          <w:rFonts w:ascii="Times New Roman" w:hAnsi="Times New Roman"/>
          <w:highlight w:val="white"/>
        </w:rPr>
        <w:t>In light of the works and discussions which were made in Basic Design I course, the aim of this course is to transfer the abstract conception of design into a more material context. Basic architectural forms and compositions are explored to develop analytic problem solving skills.</w:t>
      </w:r>
    </w:p>
    <w:p w:rsidR="008D1B7B" w:rsidRPr="003F3B93" w:rsidRDefault="008D1B7B" w:rsidP="003F3B93">
      <w:pPr>
        <w:spacing w:after="0" w:line="240" w:lineRule="auto"/>
        <w:jc w:val="both"/>
        <w:rPr>
          <w:rFonts w:ascii="Times New Roman" w:hAnsi="Times New Roman"/>
          <w:b/>
          <w:u w:val="single"/>
        </w:rPr>
      </w:pPr>
    </w:p>
    <w:p w:rsidR="00F44A8A" w:rsidRPr="003F3B93" w:rsidRDefault="00F33247" w:rsidP="003F3B93">
      <w:pPr>
        <w:spacing w:after="0" w:line="240" w:lineRule="auto"/>
        <w:jc w:val="both"/>
        <w:rPr>
          <w:rFonts w:ascii="Times New Roman" w:hAnsi="Times New Roman"/>
          <w:b/>
          <w:u w:val="single"/>
        </w:rPr>
      </w:pPr>
      <w:r w:rsidRPr="003F3B93">
        <w:rPr>
          <w:rFonts w:ascii="Times New Roman" w:hAnsi="Times New Roman"/>
          <w:b/>
          <w:u w:val="single"/>
        </w:rPr>
        <w:t>THIRD SEMESTER</w:t>
      </w:r>
    </w:p>
    <w:p w:rsidR="00F44A8A" w:rsidRPr="003F3B93" w:rsidRDefault="00F44A8A" w:rsidP="003F3B93">
      <w:pPr>
        <w:spacing w:after="0" w:line="240" w:lineRule="auto"/>
        <w:jc w:val="both"/>
        <w:rPr>
          <w:rFonts w:ascii="Times New Roman" w:hAnsi="Times New Roman"/>
          <w:b/>
          <w:u w:val="single"/>
        </w:rPr>
      </w:pPr>
    </w:p>
    <w:p w:rsidR="00F44A8A" w:rsidRPr="003F3B93" w:rsidRDefault="00F33247" w:rsidP="003F3B93">
      <w:pPr>
        <w:spacing w:after="0" w:line="240" w:lineRule="auto"/>
        <w:jc w:val="both"/>
        <w:rPr>
          <w:rStyle w:val="Strong"/>
          <w:rFonts w:ascii="Times New Roman" w:hAnsi="Times New Roman"/>
          <w:highlight w:val="white"/>
        </w:rPr>
      </w:pPr>
      <w:r w:rsidRPr="003F3B93">
        <w:rPr>
          <w:rFonts w:ascii="Times New Roman" w:hAnsi="Times New Roman"/>
          <w:b/>
        </w:rPr>
        <w:t xml:space="preserve">ATA 201 </w:t>
      </w:r>
      <w:r w:rsidRPr="003F3B93">
        <w:rPr>
          <w:rStyle w:val="Strong"/>
          <w:rFonts w:ascii="Times New Roman" w:hAnsi="Times New Roman"/>
          <w:shd w:val="clear" w:color="auto" w:fill="FFFFFF"/>
        </w:rPr>
        <w:t>ATATURK’S PRIN. AND THE HIST. OF THE TURKISH REV. I</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Principles of Atatürk and History of Revolution I course outlines the qualifications of the Ottoman Empire, the internal and external reasons of the collapse of the Empire, the policies of the Western industrialized states against the Ottoman Empire in the 19th century also the national dimension of the war of independence and the development of compulsory causes of war are described in detail.</w:t>
      </w:r>
    </w:p>
    <w:p w:rsidR="00F44A8A" w:rsidRPr="003F3B93" w:rsidRDefault="00F44A8A" w:rsidP="003F3B93">
      <w:pPr>
        <w:spacing w:after="0" w:line="240" w:lineRule="auto"/>
        <w:jc w:val="both"/>
        <w:rPr>
          <w:rFonts w:ascii="Times New Roman" w:hAnsi="Times New Roman"/>
        </w:rPr>
      </w:pPr>
    </w:p>
    <w:p w:rsidR="00F44A8A" w:rsidRPr="003F3B93" w:rsidRDefault="00F33247" w:rsidP="003F3B93">
      <w:pPr>
        <w:spacing w:after="0" w:line="240" w:lineRule="auto"/>
        <w:jc w:val="both"/>
        <w:rPr>
          <w:rFonts w:ascii="Times New Roman" w:hAnsi="Times New Roman"/>
          <w:b/>
        </w:rPr>
      </w:pPr>
      <w:r w:rsidRPr="003F3B93">
        <w:rPr>
          <w:rFonts w:ascii="Times New Roman" w:hAnsi="Times New Roman"/>
          <w:b/>
        </w:rPr>
        <w:t>FENG 243</w:t>
      </w:r>
      <w:r w:rsidR="00C01C2C" w:rsidRPr="003F3B93">
        <w:rPr>
          <w:rFonts w:ascii="Times New Roman" w:hAnsi="Times New Roman"/>
          <w:b/>
        </w:rPr>
        <w:t xml:space="preserve"> </w:t>
      </w:r>
      <w:r w:rsidRPr="003F3B93">
        <w:rPr>
          <w:rFonts w:ascii="Times New Roman" w:hAnsi="Times New Roman"/>
          <w:b/>
        </w:rPr>
        <w:t xml:space="preserve">ENGLISH FOR SPECIFIC AND ACADEMIC PURPOSES </w:t>
      </w:r>
      <w:proofErr w:type="gramStart"/>
      <w:r w:rsidRPr="003F3B93">
        <w:rPr>
          <w:rFonts w:ascii="Times New Roman" w:hAnsi="Times New Roman"/>
          <w:b/>
        </w:rPr>
        <w:t>I</w:t>
      </w:r>
      <w:proofErr w:type="gramEnd"/>
      <w:r w:rsidRPr="003F3B93">
        <w:rPr>
          <w:rFonts w:ascii="Times New Roman" w:hAnsi="Times New Roman"/>
          <w:b/>
        </w:rPr>
        <w:t xml:space="preserve"> (PR: ENG 144)</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 xml:space="preserve">FENG 243 is an English for Specific and Academic Purposes course at B1+ level, whose pre-requisite course is ENG 144. The course is designed to improve four main skills and academic and discipline-related language in an integrated manner. Learners are encouraged to study independently and apply the course content to their chosen discipline. </w:t>
      </w:r>
    </w:p>
    <w:p w:rsidR="00F44A8A" w:rsidRPr="003F3B93" w:rsidRDefault="00F44A8A" w:rsidP="003F3B93">
      <w:pPr>
        <w:spacing w:after="0" w:line="240" w:lineRule="auto"/>
        <w:jc w:val="both"/>
        <w:rPr>
          <w:rFonts w:ascii="Times New Roman" w:hAnsi="Times New Roman"/>
          <w:b/>
          <w:highlight w:val="white"/>
        </w:rPr>
      </w:pPr>
    </w:p>
    <w:p w:rsidR="00F44A8A" w:rsidRPr="003F3B93" w:rsidRDefault="00F33247" w:rsidP="003F3B93">
      <w:pPr>
        <w:spacing w:after="0" w:line="240" w:lineRule="auto"/>
        <w:jc w:val="both"/>
        <w:rPr>
          <w:highlight w:val="white"/>
        </w:rPr>
      </w:pPr>
      <w:r w:rsidRPr="003F3B93">
        <w:rPr>
          <w:rFonts w:ascii="Times New Roman" w:hAnsi="Times New Roman"/>
          <w:b/>
          <w:highlight w:val="white"/>
        </w:rPr>
        <w:t xml:space="preserve">MİM 213 BUILDING MATERIALS </w:t>
      </w:r>
      <w:r w:rsidR="00532404" w:rsidRPr="003F3B93">
        <w:rPr>
          <w:rFonts w:ascii="Times New Roman" w:hAnsi="Times New Roman"/>
          <w:b/>
          <w:highlight w:val="white"/>
        </w:rPr>
        <w:t>AND</w:t>
      </w:r>
      <w:r w:rsidRPr="003F3B93">
        <w:rPr>
          <w:rFonts w:ascii="Times New Roman" w:hAnsi="Times New Roman"/>
          <w:b/>
          <w:highlight w:val="white"/>
        </w:rPr>
        <w:t xml:space="preserve"> STRUCTURAL DESIGN I</w:t>
      </w:r>
    </w:p>
    <w:p w:rsidR="00F44A8A" w:rsidRPr="003F3B93" w:rsidRDefault="00F33247" w:rsidP="003F3B93">
      <w:pPr>
        <w:spacing w:after="0" w:line="240" w:lineRule="auto"/>
        <w:jc w:val="both"/>
        <w:rPr>
          <w:highlight w:val="white"/>
        </w:rPr>
      </w:pPr>
      <w:r w:rsidRPr="003F3B93">
        <w:rPr>
          <w:rFonts w:ascii="Times New Roman" w:hAnsi="Times New Roman"/>
          <w:highlight w:val="white"/>
        </w:rPr>
        <w:t xml:space="preserve">This course emphasizes the different character and potential of the materials and basic concept of statics and strength issues. The aim is to make students </w:t>
      </w:r>
      <w:r w:rsidR="008D1B7B" w:rsidRPr="003F3B93">
        <w:rPr>
          <w:rFonts w:ascii="Times New Roman" w:hAnsi="Times New Roman"/>
          <w:highlight w:val="white"/>
        </w:rPr>
        <w:t>analyse</w:t>
      </w:r>
      <w:r w:rsidRPr="003F3B93">
        <w:rPr>
          <w:rFonts w:ascii="Times New Roman" w:hAnsi="Times New Roman"/>
          <w:highlight w:val="white"/>
        </w:rPr>
        <w:t xml:space="preserve"> structural and non-structural materials' specifications according to their statics and resistance knowledge.</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215 COMPUTER AIDED DESIGN I</w:t>
      </w:r>
    </w:p>
    <w:p w:rsidR="00F44A8A" w:rsidRPr="003F3B93" w:rsidRDefault="00F33247" w:rsidP="003F3B93">
      <w:pPr>
        <w:spacing w:after="0" w:line="240" w:lineRule="auto"/>
        <w:jc w:val="both"/>
        <w:rPr>
          <w:rFonts w:ascii="Times New Roman" w:hAnsi="Times New Roman"/>
          <w:b/>
        </w:rPr>
      </w:pPr>
      <w:r w:rsidRPr="003F3B93">
        <w:rPr>
          <w:rFonts w:ascii="Times New Roman" w:hAnsi="Times New Roman"/>
        </w:rPr>
        <w:t>The course aims to teach the computer aided drawing capacities as a design and a presentation instrument. This sequence is limited to introducing the basic logic of computer aided design by concentrating on the two dimensional drawing exercises.</w:t>
      </w:r>
    </w:p>
    <w:p w:rsidR="00F44A8A" w:rsidRPr="003F3B93" w:rsidRDefault="00F44A8A" w:rsidP="003F3B93">
      <w:pPr>
        <w:spacing w:after="0" w:line="240" w:lineRule="auto"/>
        <w:jc w:val="both"/>
        <w:rPr>
          <w:rFonts w:ascii="Times New Roman" w:hAnsi="Times New Roman"/>
          <w:b/>
        </w:rPr>
      </w:pPr>
    </w:p>
    <w:p w:rsidR="001E6354" w:rsidRDefault="001E6354" w:rsidP="003F3B93">
      <w:pPr>
        <w:spacing w:after="0" w:line="240" w:lineRule="auto"/>
        <w:jc w:val="both"/>
        <w:rPr>
          <w:rFonts w:ascii="Times New Roman" w:hAnsi="Times New Roman"/>
          <w:b/>
          <w:highlight w:val="whit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highlight w:val="white"/>
        </w:rPr>
        <w:lastRenderedPageBreak/>
        <w:t>Mİ</w:t>
      </w:r>
      <w:r w:rsidR="00F33247" w:rsidRPr="003F3B93">
        <w:rPr>
          <w:rFonts w:ascii="Times New Roman" w:hAnsi="Times New Roman"/>
          <w:b/>
          <w:highlight w:val="white"/>
        </w:rPr>
        <w:t>M 221 DESIGN STUDIO I (PR: MIM 138)</w:t>
      </w:r>
    </w:p>
    <w:p w:rsidR="007B184A" w:rsidRPr="003F3B93" w:rsidRDefault="007B184A" w:rsidP="003F3B93">
      <w:pPr>
        <w:spacing w:after="0" w:line="240" w:lineRule="auto"/>
        <w:jc w:val="both"/>
        <w:rPr>
          <w:rFonts w:ascii="Times New Roman" w:hAnsi="Times New Roman"/>
        </w:rPr>
      </w:pPr>
      <w:r w:rsidRPr="003F3B93">
        <w:rPr>
          <w:rFonts w:ascii="Times New Roman" w:hAnsi="Times New Roman"/>
        </w:rPr>
        <w:t xml:space="preserve">Main content of the course is making a research on a small scale design problem, </w:t>
      </w:r>
      <w:r w:rsidR="008D1B7B" w:rsidRPr="003F3B93">
        <w:rPr>
          <w:rFonts w:ascii="Times New Roman" w:hAnsi="Times New Roman"/>
        </w:rPr>
        <w:t>analysing</w:t>
      </w:r>
      <w:r w:rsidRPr="003F3B93">
        <w:rPr>
          <w:rFonts w:ascii="Times New Roman" w:hAnsi="Times New Roman"/>
        </w:rPr>
        <w:t xml:space="preserve"> the environmental data, and developing a design project.</w:t>
      </w:r>
    </w:p>
    <w:p w:rsidR="007B184A" w:rsidRPr="003F3B93" w:rsidRDefault="007B184A" w:rsidP="003F3B93">
      <w:pPr>
        <w:spacing w:after="0" w:line="240" w:lineRule="auto"/>
        <w:jc w:val="both"/>
        <w:rPr>
          <w:rFonts w:ascii="Times New Roman" w:hAnsi="Times New Roman"/>
          <w:b/>
        </w:rPr>
      </w:pPr>
    </w:p>
    <w:p w:rsidR="00F44A8A" w:rsidRPr="003F3B93" w:rsidRDefault="00532404" w:rsidP="008D1B7B">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 xml:space="preserve">M 225 CONSTRUCTION </w:t>
      </w:r>
      <w:r w:rsidR="00330570" w:rsidRPr="003F3B93">
        <w:rPr>
          <w:rFonts w:ascii="Times New Roman" w:hAnsi="Times New Roman"/>
          <w:b/>
        </w:rPr>
        <w:t>TECHNIQUES</w:t>
      </w:r>
      <w:r w:rsidR="00F33247" w:rsidRPr="003F3B93">
        <w:rPr>
          <w:rFonts w:ascii="Times New Roman" w:hAnsi="Times New Roman"/>
          <w:b/>
        </w:rPr>
        <w:t xml:space="preserve"> I</w:t>
      </w:r>
    </w:p>
    <w:p w:rsidR="00F44A8A" w:rsidRPr="003F3B93" w:rsidRDefault="00F33247" w:rsidP="003F3B93">
      <w:pPr>
        <w:jc w:val="both"/>
        <w:rPr>
          <w:rFonts w:ascii="Times New Roman" w:hAnsi="Times New Roman"/>
        </w:rPr>
      </w:pPr>
      <w:r w:rsidRPr="003F3B93">
        <w:rPr>
          <w:rFonts w:ascii="Times New Roman" w:hAnsi="Times New Roman"/>
        </w:rPr>
        <w:t>The course aims to help students to comprehend the basic structural components of the systems that enable buildings to stand. The overall aim is to improve the quality of education and the professional applications by stressing the importance of these systems during the design process and incorporating the structural systems with the design.</w:t>
      </w:r>
    </w:p>
    <w:p w:rsidR="00F44A8A" w:rsidRPr="003F3B93" w:rsidRDefault="00532404" w:rsidP="008D1B7B">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227 ARCHITECTURAL HISTORY I</w:t>
      </w:r>
    </w:p>
    <w:p w:rsidR="00F44A8A" w:rsidRPr="00EE7FB9" w:rsidRDefault="00F33247" w:rsidP="00EE7FB9">
      <w:pPr>
        <w:spacing w:after="0" w:line="240" w:lineRule="auto"/>
        <w:jc w:val="both"/>
        <w:rPr>
          <w:rFonts w:ascii="Times New Roman" w:hAnsi="Times New Roman"/>
        </w:rPr>
      </w:pPr>
      <w:r w:rsidRPr="003F3B93">
        <w:rPr>
          <w:rFonts w:ascii="Times New Roman" w:hAnsi="Times New Roman"/>
        </w:rPr>
        <w:t xml:space="preserve">The course focuses on the significant architectural developments from the Prehistoric periods until the end of the Early Christianity. The purpose of the course is to critically </w:t>
      </w:r>
      <w:r w:rsidR="008D1B7B" w:rsidRPr="003F3B93">
        <w:rPr>
          <w:rFonts w:ascii="Times New Roman" w:hAnsi="Times New Roman"/>
        </w:rPr>
        <w:t>analyse</w:t>
      </w:r>
      <w:r w:rsidRPr="003F3B93">
        <w:rPr>
          <w:rFonts w:ascii="Times New Roman" w:hAnsi="Times New Roman"/>
        </w:rPr>
        <w:t xml:space="preserve"> and comparatively discuss the major developments, changes and transformations on architecture and built environments in the light of their concurrent occurrences of social, economic, cultural and technological events.</w:t>
      </w:r>
    </w:p>
    <w:p w:rsidR="008D1B7B" w:rsidRPr="00EE7FB9" w:rsidRDefault="008D1B7B" w:rsidP="00EE7FB9">
      <w:pPr>
        <w:spacing w:after="0" w:line="240" w:lineRule="auto"/>
        <w:jc w:val="both"/>
        <w:rPr>
          <w:rFonts w:ascii="Times New Roman" w:hAnsi="Times New Roman"/>
          <w:b/>
          <w:u w:val="single"/>
        </w:rPr>
      </w:pPr>
    </w:p>
    <w:p w:rsidR="00F44A8A" w:rsidRPr="003F3B93" w:rsidRDefault="00F33247" w:rsidP="003F3B93">
      <w:pPr>
        <w:spacing w:after="0" w:line="240" w:lineRule="auto"/>
        <w:jc w:val="both"/>
        <w:rPr>
          <w:rFonts w:ascii="Times New Roman" w:hAnsi="Times New Roman"/>
          <w:b/>
          <w:u w:val="single"/>
        </w:rPr>
      </w:pPr>
      <w:r w:rsidRPr="003F3B93">
        <w:rPr>
          <w:rFonts w:ascii="Times New Roman" w:hAnsi="Times New Roman"/>
          <w:b/>
          <w:u w:val="single"/>
        </w:rPr>
        <w:t>FOURTH SEMESTER</w:t>
      </w:r>
    </w:p>
    <w:p w:rsidR="00F44A8A" w:rsidRPr="003F3B93" w:rsidRDefault="00F44A8A" w:rsidP="003F3B93">
      <w:pPr>
        <w:spacing w:after="0" w:line="240" w:lineRule="auto"/>
        <w:jc w:val="both"/>
        <w:rPr>
          <w:rFonts w:ascii="Times New Roman" w:hAnsi="Times New Roman"/>
          <w:b/>
        </w:rPr>
      </w:pPr>
    </w:p>
    <w:p w:rsidR="00F44A8A" w:rsidRPr="003F3B93" w:rsidRDefault="00F33247" w:rsidP="003F3B93">
      <w:pPr>
        <w:spacing w:after="0" w:line="240" w:lineRule="auto"/>
        <w:jc w:val="both"/>
        <w:rPr>
          <w:rStyle w:val="Strong"/>
          <w:rFonts w:ascii="Times New Roman" w:hAnsi="Times New Roman"/>
          <w:highlight w:val="white"/>
        </w:rPr>
      </w:pPr>
      <w:r w:rsidRPr="003F3B93">
        <w:rPr>
          <w:rFonts w:ascii="Times New Roman" w:hAnsi="Times New Roman"/>
          <w:b/>
        </w:rPr>
        <w:t xml:space="preserve">ATA 202 </w:t>
      </w:r>
      <w:r w:rsidRPr="003F3B93">
        <w:rPr>
          <w:rStyle w:val="Strong"/>
          <w:rFonts w:ascii="Times New Roman" w:hAnsi="Times New Roman"/>
          <w:shd w:val="clear" w:color="auto" w:fill="FFFFFF"/>
        </w:rPr>
        <w:t>ATATURK’S PRIN. AND THE HIST. OF THE TURKISH REP. II</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 xml:space="preserve">In this course, the new Turkish State's efforts to gain a contemporary identity, a new state of existence, as well as the philosophy of Ataturk's Principles of Atatürk's core value system of thought, concepts and institutions, the cause-and-effect relationship in detail to the present by examining the political, historical events, domestic and foreign policy tries to teach to students. </w:t>
      </w:r>
    </w:p>
    <w:p w:rsidR="00F44A8A" w:rsidRPr="003F3B93" w:rsidRDefault="00F44A8A" w:rsidP="003F3B93">
      <w:pPr>
        <w:spacing w:after="0" w:line="240" w:lineRule="auto"/>
        <w:jc w:val="both"/>
        <w:rPr>
          <w:rFonts w:ascii="Times New Roman" w:hAnsi="Times New Roman"/>
        </w:rPr>
      </w:pPr>
    </w:p>
    <w:p w:rsidR="00F44A8A" w:rsidRPr="003F3B93" w:rsidRDefault="00F33247" w:rsidP="008D1B7B">
      <w:pPr>
        <w:spacing w:after="0" w:line="240" w:lineRule="auto"/>
        <w:jc w:val="both"/>
        <w:rPr>
          <w:rFonts w:ascii="Times New Roman" w:hAnsi="Times New Roman"/>
          <w:b/>
        </w:rPr>
      </w:pPr>
      <w:r w:rsidRPr="003F3B93">
        <w:rPr>
          <w:rFonts w:ascii="Times New Roman" w:hAnsi="Times New Roman"/>
          <w:b/>
        </w:rPr>
        <w:t>FENG 244 ENGLISH FOR SPECIFIC AND ACADEMIC PURPOSES II (PR: FENG 243)</w:t>
      </w:r>
    </w:p>
    <w:p w:rsidR="00F44A8A" w:rsidRPr="003F3B93" w:rsidRDefault="00F33247" w:rsidP="00962AAB">
      <w:pPr>
        <w:spacing w:after="0" w:line="240" w:lineRule="auto"/>
        <w:jc w:val="both"/>
        <w:rPr>
          <w:rFonts w:ascii="Times New Roman" w:hAnsi="Times New Roman"/>
        </w:rPr>
      </w:pPr>
      <w:r w:rsidRPr="003F3B93">
        <w:rPr>
          <w:rFonts w:ascii="Times New Roman" w:hAnsi="Times New Roman"/>
        </w:rPr>
        <w:t xml:space="preserve">FENG 244 is an English for Specific and Academic Purposes course at B1+ level, whose pre-requisite course is FENG 243. The course is designed to improve four main skills and academic and discipline-related language in an integrated manner. Learners are encouraged to study independently and apply the course content to their chosen discipline. </w:t>
      </w:r>
    </w:p>
    <w:p w:rsidR="00F44A8A" w:rsidRPr="003F3B93" w:rsidRDefault="00F44A8A" w:rsidP="00EE7FB9">
      <w:pPr>
        <w:spacing w:after="0" w:line="240" w:lineRule="auto"/>
        <w:jc w:val="both"/>
        <w:rPr>
          <w:rFonts w:ascii="Times New Roman" w:hAnsi="Times New Roman"/>
          <w:b/>
        </w:rPr>
      </w:pPr>
    </w:p>
    <w:p w:rsidR="00F44A8A" w:rsidRPr="003F3B93" w:rsidRDefault="00F33247" w:rsidP="003F3B93">
      <w:pPr>
        <w:spacing w:after="0" w:line="240" w:lineRule="auto"/>
        <w:jc w:val="both"/>
        <w:rPr>
          <w:rFonts w:ascii="Times New Roman" w:hAnsi="Times New Roman"/>
          <w:b/>
        </w:rPr>
      </w:pPr>
      <w:r w:rsidRPr="003F3B93">
        <w:rPr>
          <w:rFonts w:ascii="Times New Roman" w:hAnsi="Times New Roman"/>
          <w:b/>
          <w:highlight w:val="white"/>
        </w:rPr>
        <w:t xml:space="preserve">MİM 214 BUILDING MATERIALS </w:t>
      </w:r>
      <w:r w:rsidR="00532404" w:rsidRPr="003F3B93">
        <w:rPr>
          <w:rFonts w:ascii="Times New Roman" w:hAnsi="Times New Roman"/>
          <w:b/>
          <w:highlight w:val="white"/>
        </w:rPr>
        <w:t>AND</w:t>
      </w:r>
      <w:r w:rsidRPr="003F3B93">
        <w:rPr>
          <w:rFonts w:ascii="Times New Roman" w:hAnsi="Times New Roman"/>
          <w:b/>
          <w:highlight w:val="white"/>
        </w:rPr>
        <w:t xml:space="preserve"> STRUCTURAL DESIGN II</w:t>
      </w:r>
      <w:r w:rsidR="004C5B22" w:rsidRPr="003F3B93">
        <w:rPr>
          <w:rFonts w:ascii="Times New Roman" w:hAnsi="Times New Roman"/>
          <w:b/>
        </w:rPr>
        <w:t xml:space="preserve"> (PR: MİM 213)</w:t>
      </w:r>
    </w:p>
    <w:p w:rsidR="00F44A8A" w:rsidRPr="003F3B93" w:rsidRDefault="00F33247" w:rsidP="003F3B93">
      <w:pPr>
        <w:spacing w:after="0" w:line="240" w:lineRule="auto"/>
        <w:jc w:val="both"/>
        <w:rPr>
          <w:highlight w:val="white"/>
        </w:rPr>
      </w:pPr>
      <w:r w:rsidRPr="003F3B93">
        <w:rPr>
          <w:rFonts w:ascii="Times New Roman" w:hAnsi="Times New Roman"/>
          <w:highlight w:val="white"/>
        </w:rPr>
        <w:t xml:space="preserve">This course emphasizes the different character and potential of the materials and basic concept of statics and strength issues. The aim is to make students </w:t>
      </w:r>
      <w:r w:rsidR="008D1B7B" w:rsidRPr="003F3B93">
        <w:rPr>
          <w:rFonts w:ascii="Times New Roman" w:hAnsi="Times New Roman"/>
          <w:highlight w:val="white"/>
        </w:rPr>
        <w:t>analyse</w:t>
      </w:r>
      <w:r w:rsidRPr="003F3B93">
        <w:rPr>
          <w:rFonts w:ascii="Times New Roman" w:hAnsi="Times New Roman"/>
          <w:highlight w:val="white"/>
        </w:rPr>
        <w:t xml:space="preserve"> structural and non-structural materials' specifications according to their statics and resistance knowledge.</w:t>
      </w:r>
    </w:p>
    <w:p w:rsidR="00F44A8A" w:rsidRPr="003F3B93" w:rsidRDefault="00F44A8A" w:rsidP="003F3B93">
      <w:pPr>
        <w:spacing w:after="0" w:line="240" w:lineRule="auto"/>
        <w:jc w:val="both"/>
        <w:rPr>
          <w:rFonts w:ascii="Times New Roman" w:hAnsi="Times New Roman"/>
          <w:highlight w:val="whit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highlight w:val="white"/>
        </w:rPr>
        <w:t>Mİ</w:t>
      </w:r>
      <w:r w:rsidR="00F33247" w:rsidRPr="003F3B93">
        <w:rPr>
          <w:rFonts w:ascii="Times New Roman" w:hAnsi="Times New Roman"/>
          <w:b/>
          <w:highlight w:val="white"/>
        </w:rPr>
        <w:t>M 216 COMPUTER AIDED DESIGN II (PR: MIM 215)</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highlight w:val="white"/>
        </w:rPr>
        <w:t>The course aims to teach the computer aided drawing capacities as a design and a presentation instrument. This sequence teaches drawing three dimensional architectural and spatial images by the aid of computer technology.</w:t>
      </w:r>
    </w:p>
    <w:p w:rsidR="00F44A8A" w:rsidRPr="003F3B93" w:rsidRDefault="00F44A8A" w:rsidP="003F3B93">
      <w:pPr>
        <w:spacing w:after="0" w:line="240" w:lineRule="auto"/>
        <w:jc w:val="both"/>
        <w:rPr>
          <w:rFonts w:ascii="Times New Roman" w:hAnsi="Times New Roman"/>
          <w:highlight w:val="whit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highlight w:val="white"/>
        </w:rPr>
        <w:t>Mİ</w:t>
      </w:r>
      <w:r w:rsidR="00F33247" w:rsidRPr="003F3B93">
        <w:rPr>
          <w:rFonts w:ascii="Times New Roman" w:hAnsi="Times New Roman"/>
          <w:b/>
          <w:highlight w:val="white"/>
        </w:rPr>
        <w:t>M 222 DESIGN STUDIO II (PR: MIM 221)</w:t>
      </w:r>
    </w:p>
    <w:p w:rsidR="007B184A" w:rsidRPr="003F3B93" w:rsidRDefault="007B184A" w:rsidP="003F3B93">
      <w:pPr>
        <w:spacing w:after="0" w:line="240" w:lineRule="auto"/>
        <w:jc w:val="both"/>
        <w:rPr>
          <w:rFonts w:ascii="Times New Roman" w:hAnsi="Times New Roman"/>
        </w:rPr>
      </w:pPr>
      <w:r w:rsidRPr="003F3B93">
        <w:rPr>
          <w:rFonts w:ascii="Times New Roman" w:hAnsi="Times New Roman"/>
        </w:rPr>
        <w:t xml:space="preserve">Main content of the studio is to complete a small scale comprehensive- complex design problem by conducting research, </w:t>
      </w:r>
      <w:r w:rsidR="008D1B7B" w:rsidRPr="003F3B93">
        <w:rPr>
          <w:rFonts w:ascii="Times New Roman" w:hAnsi="Times New Roman"/>
        </w:rPr>
        <w:t>analysing</w:t>
      </w:r>
      <w:r w:rsidRPr="003F3B93">
        <w:rPr>
          <w:rFonts w:ascii="Times New Roman" w:hAnsi="Times New Roman"/>
        </w:rPr>
        <w:t xml:space="preserve"> the environmental data, and finally developing a design project.</w:t>
      </w:r>
    </w:p>
    <w:p w:rsidR="007B184A" w:rsidRPr="003F3B93" w:rsidRDefault="007B184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226 CONSTRUCTION TECHNIQUES II (PR: MIM 225)</w:t>
      </w:r>
    </w:p>
    <w:p w:rsidR="00F44A8A" w:rsidRPr="003F3B93" w:rsidRDefault="00F33247" w:rsidP="003F3B93">
      <w:pPr>
        <w:jc w:val="both"/>
        <w:rPr>
          <w:rFonts w:ascii="Times New Roman" w:hAnsi="Times New Roman"/>
        </w:rPr>
      </w:pPr>
      <w:r w:rsidRPr="003F3B93">
        <w:rPr>
          <w:rFonts w:ascii="Times New Roman" w:hAnsi="Times New Roman"/>
        </w:rPr>
        <w:t>The course aims to help students to comprehend the basic spatial components and functional elements of buildings such as stairs, roofs etc. The overall aim is to improve the quality of education and the professional applications by stressing the importance of these individual elements during the design process.</w:t>
      </w:r>
    </w:p>
    <w:p w:rsidR="00F44A8A" w:rsidRPr="003F3B93" w:rsidRDefault="00532404" w:rsidP="008D1B7B">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228 ARCHITECTURAL HISTORY II</w:t>
      </w:r>
    </w:p>
    <w:p w:rsidR="00F44A8A" w:rsidRPr="00EE7FB9" w:rsidRDefault="00F33247" w:rsidP="00962AAB">
      <w:pPr>
        <w:spacing w:after="0" w:line="240" w:lineRule="auto"/>
        <w:jc w:val="both"/>
      </w:pPr>
      <w:r w:rsidRPr="003F3B93">
        <w:rPr>
          <w:rFonts w:ascii="Times New Roman" w:hAnsi="Times New Roman"/>
        </w:rPr>
        <w:t>The course presents Islamic Archite</w:t>
      </w:r>
      <w:r w:rsidRPr="003F3B93">
        <w:rPr>
          <w:rFonts w:ascii="Times New Roman" w:hAnsi="Times New Roman"/>
          <w:highlight w:val="white"/>
        </w:rPr>
        <w:t xml:space="preserve">cture (Early Islam –Umayyad Dynasty and Abbasids –Great Seljuk Empire, </w:t>
      </w:r>
      <w:proofErr w:type="spellStart"/>
      <w:r w:rsidRPr="003F3B93">
        <w:rPr>
          <w:rFonts w:ascii="Times New Roman" w:hAnsi="Times New Roman"/>
          <w:highlight w:val="white"/>
        </w:rPr>
        <w:t>Beylik</w:t>
      </w:r>
      <w:proofErr w:type="spellEnd"/>
      <w:r w:rsidRPr="003F3B93">
        <w:rPr>
          <w:rFonts w:ascii="Times New Roman" w:hAnsi="Times New Roman"/>
          <w:highlight w:val="white"/>
        </w:rPr>
        <w:t xml:space="preserve"> Period in Anatolia, Early Ottoman periods) </w:t>
      </w:r>
      <w:r w:rsidRPr="003F3B93">
        <w:rPr>
          <w:rFonts w:ascii="Times New Roman" w:hAnsi="Times New Roman"/>
        </w:rPr>
        <w:t xml:space="preserve">Renaissance and baroque Architecture and presents basic information about their changes and transformation procedures. The </w:t>
      </w:r>
      <w:r w:rsidRPr="003F3B93">
        <w:rPr>
          <w:rFonts w:ascii="Times New Roman" w:hAnsi="Times New Roman"/>
        </w:rPr>
        <w:lastRenderedPageBreak/>
        <w:t xml:space="preserve">purpose of the course is to critically </w:t>
      </w:r>
      <w:r w:rsidR="008D1B7B" w:rsidRPr="003F3B93">
        <w:rPr>
          <w:rFonts w:ascii="Times New Roman" w:hAnsi="Times New Roman"/>
        </w:rPr>
        <w:t>analyse</w:t>
      </w:r>
      <w:r w:rsidRPr="003F3B93">
        <w:rPr>
          <w:rFonts w:ascii="Times New Roman" w:hAnsi="Times New Roman"/>
        </w:rPr>
        <w:t xml:space="preserve"> and comparatively discuss the major developments, changes and transformations on architecture and built environments in the light of their concurrent occurrences of social, economic, cultural and technological events.</w:t>
      </w:r>
    </w:p>
    <w:p w:rsidR="008D1B7B" w:rsidRPr="00EE7FB9" w:rsidRDefault="008D1B7B"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t>FIFTH SEMESTER</w:t>
      </w:r>
    </w:p>
    <w:p w:rsidR="00F44A8A" w:rsidRPr="00EE7FB9" w:rsidRDefault="00F44A8A" w:rsidP="00EE7FB9">
      <w:pPr>
        <w:spacing w:after="0" w:line="240" w:lineRule="auto"/>
        <w:jc w:val="both"/>
        <w:rPr>
          <w:rFonts w:ascii="Times New Roman" w:hAnsi="Times New Roman"/>
          <w:b/>
          <w:highlight w:val="white"/>
          <w:u w:val="single"/>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highlight w:val="white"/>
        </w:rPr>
        <w:t>Mİ</w:t>
      </w:r>
      <w:r w:rsidR="00F33247" w:rsidRPr="00EE7FB9">
        <w:rPr>
          <w:rFonts w:ascii="Times New Roman" w:hAnsi="Times New Roman"/>
          <w:b/>
          <w:highlight w:val="white"/>
        </w:rPr>
        <w:t>M 313 BUILDING TECHNOLOGIES I (PR: MİM 226)</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The course focuses to give students a grasp on non-structural building elements and components along with their use in respective building technology, and to teach them system details.</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321 DESIGN STUDIO III (PR: MIM 222)</w:t>
      </w:r>
    </w:p>
    <w:p w:rsidR="00C82648" w:rsidRPr="003F3B93" w:rsidRDefault="00C82648" w:rsidP="00EE7FB9">
      <w:pPr>
        <w:spacing w:after="0" w:line="240" w:lineRule="auto"/>
        <w:jc w:val="both"/>
        <w:rPr>
          <w:rFonts w:ascii="Times New Roman" w:hAnsi="Times New Roman"/>
        </w:rPr>
      </w:pPr>
      <w:r w:rsidRPr="00EE7FB9">
        <w:rPr>
          <w:rFonts w:ascii="Times New Roman" w:hAnsi="Times New Roman"/>
        </w:rPr>
        <w:t xml:space="preserve">Main content of the course is making a research on a medium scale design problem, </w:t>
      </w:r>
      <w:r w:rsidR="008D1B7B" w:rsidRPr="00EE7FB9">
        <w:rPr>
          <w:rFonts w:ascii="Times New Roman" w:hAnsi="Times New Roman"/>
        </w:rPr>
        <w:t>analysing</w:t>
      </w:r>
      <w:r w:rsidRPr="00EE7FB9">
        <w:rPr>
          <w:rFonts w:ascii="Times New Roman" w:hAnsi="Times New Roman"/>
        </w:rPr>
        <w:t xml:space="preserve"> the environmental data, and developing a design project.</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323 CONTEMPORARY ARCHITECTURE I</w:t>
      </w:r>
    </w:p>
    <w:p w:rsidR="00F44A8A" w:rsidRPr="003F3B93" w:rsidRDefault="00F33247" w:rsidP="003F3B93">
      <w:pPr>
        <w:spacing w:after="0" w:line="240" w:lineRule="auto"/>
        <w:jc w:val="both"/>
        <w:rPr>
          <w:rFonts w:ascii="Times New Roman" w:hAnsi="Times New Roman"/>
          <w:b/>
          <w:highlight w:val="magenta"/>
        </w:rPr>
      </w:pPr>
      <w:r w:rsidRPr="003F3B93">
        <w:rPr>
          <w:rFonts w:ascii="Times New Roman" w:hAnsi="Times New Roman"/>
        </w:rPr>
        <w:t>The course concentrates on significant architectural developments focusing on the period starting from the Age of Enlightenment to the first half of the 20</w:t>
      </w:r>
      <w:r w:rsidRPr="003F3B93">
        <w:rPr>
          <w:rFonts w:ascii="Times New Roman" w:hAnsi="Times New Roman"/>
          <w:vertAlign w:val="superscript"/>
        </w:rPr>
        <w:t>th</w:t>
      </w:r>
      <w:r w:rsidRPr="003F3B93">
        <w:rPr>
          <w:rFonts w:ascii="Times New Roman" w:hAnsi="Times New Roman"/>
        </w:rPr>
        <w:t xml:space="preserve"> Century. The purpose of the course is to critically </w:t>
      </w:r>
      <w:r w:rsidR="008D1B7B" w:rsidRPr="003F3B93">
        <w:rPr>
          <w:rFonts w:ascii="Times New Roman" w:hAnsi="Times New Roman"/>
        </w:rPr>
        <w:t>analyse</w:t>
      </w:r>
      <w:r w:rsidRPr="003F3B93">
        <w:rPr>
          <w:rFonts w:ascii="Times New Roman" w:hAnsi="Times New Roman"/>
        </w:rPr>
        <w:t xml:space="preserve"> and comparatively discuss the major developments, changes and transformations on architecture and built environments in the light of their concurrent occurrences of social, economic, cultural and technological events.</w:t>
      </w:r>
    </w:p>
    <w:p w:rsidR="00F44A8A" w:rsidRPr="003F3B93" w:rsidRDefault="00F44A8A" w:rsidP="003F3B93">
      <w:pPr>
        <w:spacing w:after="0" w:line="240" w:lineRule="auto"/>
        <w:jc w:val="both"/>
        <w:rPr>
          <w:rFonts w:ascii="Times New Roman" w:hAnsi="Times New Roman"/>
          <w:b/>
          <w:highlight w:val="magenta"/>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327 BUILDING SURVEY AND RESTORATION I</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The course builds a theoretical foundation by focusing on the restoration techniques. Various case examples of restoration are also examined during the course.</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329 PHYSICAL ENVIRONMENTAL CONTROL I</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The course presents the physical environmental factors that impact the design process. Examples of contemporary applications are discussed.</w:t>
      </w:r>
    </w:p>
    <w:p w:rsidR="00F44A8A" w:rsidRPr="003F3B93" w:rsidRDefault="00F44A8A" w:rsidP="003F3B93">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3F3B93">
        <w:rPr>
          <w:rFonts w:ascii="Times New Roman" w:hAnsi="Times New Roman"/>
          <w:b/>
        </w:rPr>
        <w:t>GSF XXX ELECTIVE COURSE 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II</w:t>
      </w:r>
    </w:p>
    <w:p w:rsidR="00F44A8A" w:rsidRPr="003F3B93" w:rsidRDefault="00F44A8A" w:rsidP="003F3B93">
      <w:pPr>
        <w:spacing w:after="0" w:line="240" w:lineRule="auto"/>
        <w:jc w:val="both"/>
        <w:rPr>
          <w:rFonts w:ascii="Times New Roman" w:hAnsi="Times New Roman"/>
          <w:b/>
          <w:highlight w:val="magenta"/>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300 SUMMER PRACTICE I</w:t>
      </w:r>
    </w:p>
    <w:p w:rsidR="00F44A8A" w:rsidRPr="003F3B93" w:rsidRDefault="00F33247" w:rsidP="003F3B93">
      <w:pPr>
        <w:spacing w:after="0" w:line="240" w:lineRule="auto"/>
        <w:jc w:val="both"/>
        <w:rPr>
          <w:rFonts w:ascii="Times New Roman" w:hAnsi="Times New Roman"/>
          <w:b/>
          <w:u w:val="single"/>
        </w:rPr>
      </w:pPr>
      <w:r w:rsidRPr="003F3B93">
        <w:rPr>
          <w:rFonts w:ascii="Times New Roman" w:hAnsi="Times New Roman"/>
        </w:rPr>
        <w:t>In the process of required internship, students are expected to test and practice the knowledge and skills they gained in construction site environments.</w:t>
      </w:r>
    </w:p>
    <w:p w:rsidR="008D1B7B" w:rsidRPr="003F3B93" w:rsidRDefault="008D1B7B" w:rsidP="003F3B93">
      <w:pPr>
        <w:spacing w:after="0" w:line="240" w:lineRule="auto"/>
        <w:jc w:val="both"/>
        <w:rPr>
          <w:rFonts w:ascii="Times New Roman" w:hAnsi="Times New Roman"/>
          <w:b/>
          <w:u w:val="single"/>
        </w:rPr>
      </w:pPr>
    </w:p>
    <w:p w:rsidR="00F44A8A" w:rsidRPr="003F3B93" w:rsidRDefault="00F33247" w:rsidP="003F3B93">
      <w:pPr>
        <w:spacing w:after="0" w:line="240" w:lineRule="auto"/>
        <w:jc w:val="both"/>
        <w:rPr>
          <w:rFonts w:ascii="Times New Roman" w:hAnsi="Times New Roman"/>
          <w:b/>
          <w:u w:val="single"/>
        </w:rPr>
      </w:pPr>
      <w:r w:rsidRPr="003F3B93">
        <w:rPr>
          <w:rFonts w:ascii="Times New Roman" w:hAnsi="Times New Roman"/>
          <w:b/>
          <w:u w:val="single"/>
        </w:rPr>
        <w:t>SIXTH SEMESTER</w:t>
      </w:r>
    </w:p>
    <w:p w:rsidR="00F44A8A" w:rsidRPr="003F3B93" w:rsidRDefault="00F44A8A" w:rsidP="003F3B93">
      <w:pPr>
        <w:spacing w:after="0" w:line="240" w:lineRule="auto"/>
        <w:jc w:val="both"/>
        <w:rPr>
          <w:rFonts w:ascii="Times New Roman" w:hAnsi="Times New Roman"/>
          <w:b/>
          <w:highlight w:val="white"/>
          <w:u w:val="singl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highlight w:val="white"/>
        </w:rPr>
        <w:t>Mİ</w:t>
      </w:r>
      <w:r w:rsidR="00F33247" w:rsidRPr="003F3B93">
        <w:rPr>
          <w:rFonts w:ascii="Times New Roman" w:hAnsi="Times New Roman"/>
          <w:b/>
          <w:highlight w:val="white"/>
        </w:rPr>
        <w:t>M 314 BUILDING TECHNOLOGIES II (PR: MİM 313)</w:t>
      </w:r>
    </w:p>
    <w:p w:rsidR="00F44A8A" w:rsidRPr="003F3B93" w:rsidRDefault="00F33247" w:rsidP="003F3B93">
      <w:pPr>
        <w:spacing w:after="0" w:line="240" w:lineRule="auto"/>
        <w:jc w:val="both"/>
        <w:rPr>
          <w:highlight w:val="white"/>
        </w:rPr>
      </w:pPr>
      <w:r w:rsidRPr="003F3B93">
        <w:rPr>
          <w:rFonts w:ascii="Times New Roman" w:hAnsi="Times New Roman"/>
          <w:highlight w:val="white"/>
        </w:rPr>
        <w:t xml:space="preserve">The course helps students to comprehend the way how structural and </w:t>
      </w:r>
      <w:r w:rsidR="008D1B7B" w:rsidRPr="003F3B93">
        <w:rPr>
          <w:rFonts w:ascii="Times New Roman" w:hAnsi="Times New Roman"/>
          <w:highlight w:val="white"/>
        </w:rPr>
        <w:t>non-structural</w:t>
      </w:r>
      <w:r w:rsidRPr="003F3B93">
        <w:rPr>
          <w:rFonts w:ascii="Times New Roman" w:hAnsi="Times New Roman"/>
          <w:highlight w:val="white"/>
        </w:rPr>
        <w:t xml:space="preserve"> building components work together and to produce projects at different scales.</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322 DESIGN STUDIO IV (PR: MIM 321)</w:t>
      </w:r>
    </w:p>
    <w:p w:rsidR="00C82648" w:rsidRPr="003F3B93" w:rsidRDefault="00C82648" w:rsidP="003F3B93">
      <w:pPr>
        <w:spacing w:after="0" w:line="240" w:lineRule="auto"/>
        <w:jc w:val="both"/>
        <w:rPr>
          <w:rFonts w:ascii="Times New Roman" w:hAnsi="Times New Roman"/>
        </w:rPr>
      </w:pPr>
      <w:r w:rsidRPr="003F3B93">
        <w:rPr>
          <w:rFonts w:ascii="Times New Roman" w:hAnsi="Times New Roman"/>
        </w:rPr>
        <w:t xml:space="preserve">Main content of the studio is to complete a medium scale comprehensive- complex design problem by conducting research, </w:t>
      </w:r>
      <w:r w:rsidR="008D1B7B" w:rsidRPr="003F3B93">
        <w:rPr>
          <w:rFonts w:ascii="Times New Roman" w:hAnsi="Times New Roman"/>
        </w:rPr>
        <w:t>analysing</w:t>
      </w:r>
      <w:r w:rsidRPr="003F3B93">
        <w:rPr>
          <w:rFonts w:ascii="Times New Roman" w:hAnsi="Times New Roman"/>
        </w:rPr>
        <w:t xml:space="preserve"> the environmental data, and finally developing a design project.</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324 CONTEMPORARY ARCHITECTURE II</w:t>
      </w:r>
    </w:p>
    <w:p w:rsidR="00F44A8A" w:rsidRPr="003F3B93" w:rsidRDefault="00F33247" w:rsidP="003F3B93">
      <w:pPr>
        <w:spacing w:after="0" w:line="240" w:lineRule="auto"/>
        <w:jc w:val="both"/>
        <w:rPr>
          <w:rFonts w:ascii="Times New Roman" w:hAnsi="Times New Roman"/>
          <w:b/>
          <w:highlight w:val="magenta"/>
        </w:rPr>
      </w:pPr>
      <w:r w:rsidRPr="003F3B93">
        <w:rPr>
          <w:rFonts w:ascii="Times New Roman" w:hAnsi="Times New Roman"/>
        </w:rPr>
        <w:t xml:space="preserve">The course concentrates on significant architectural developments starting from Modernism until now. The purpose of the course is to critically </w:t>
      </w:r>
      <w:r w:rsidR="008D1B7B" w:rsidRPr="003F3B93">
        <w:rPr>
          <w:rFonts w:ascii="Times New Roman" w:hAnsi="Times New Roman"/>
        </w:rPr>
        <w:t>analyse</w:t>
      </w:r>
      <w:r w:rsidRPr="003F3B93">
        <w:rPr>
          <w:rFonts w:ascii="Times New Roman" w:hAnsi="Times New Roman"/>
        </w:rPr>
        <w:t xml:space="preserve"> and comparatively discuss the major developments, changes and transformations on architecture and physical environments in the light of their concurrent occurrences of social, economic, cultural and technological events.</w:t>
      </w:r>
    </w:p>
    <w:p w:rsidR="00EE7FB9" w:rsidRDefault="00EE7FB9" w:rsidP="003F3B93">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III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IV</w:t>
      </w:r>
    </w:p>
    <w:p w:rsidR="00342890"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V</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lastRenderedPageBreak/>
        <w:t>GSF XXX ELECTIVE COURSE VI</w:t>
      </w:r>
    </w:p>
    <w:p w:rsidR="00EE7FB9" w:rsidRDefault="00EE7FB9"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t>SEVENTH SEMESTER</w:t>
      </w:r>
    </w:p>
    <w:p w:rsidR="00F44A8A" w:rsidRPr="00EE7FB9" w:rsidRDefault="00F44A8A" w:rsidP="00EE7FB9">
      <w:pPr>
        <w:spacing w:after="0" w:line="240" w:lineRule="auto"/>
        <w:jc w:val="both"/>
        <w:rPr>
          <w:rFonts w:ascii="Times New Roman" w:hAnsi="Times New Roman"/>
          <w:b/>
          <w:u w:val="single"/>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421 DESIGN STUDIO V (PR: MIM 322)</w:t>
      </w:r>
    </w:p>
    <w:p w:rsidR="00C82648" w:rsidRPr="003F3B93" w:rsidRDefault="00C82648" w:rsidP="00EE7FB9">
      <w:pPr>
        <w:spacing w:after="0" w:line="240" w:lineRule="auto"/>
        <w:jc w:val="both"/>
        <w:rPr>
          <w:rFonts w:ascii="Times New Roman" w:hAnsi="Times New Roman"/>
        </w:rPr>
      </w:pPr>
      <w:r w:rsidRPr="00EE7FB9">
        <w:rPr>
          <w:rFonts w:ascii="Times New Roman" w:hAnsi="Times New Roman"/>
        </w:rPr>
        <w:t xml:space="preserve">Main content of the course is making a research on a large scale design problem, </w:t>
      </w:r>
      <w:r w:rsidR="008D1B7B" w:rsidRPr="00EE7FB9">
        <w:rPr>
          <w:rFonts w:ascii="Times New Roman" w:hAnsi="Times New Roman"/>
        </w:rPr>
        <w:t>analysing</w:t>
      </w:r>
      <w:r w:rsidRPr="00EE7FB9">
        <w:rPr>
          <w:rFonts w:ascii="Times New Roman" w:hAnsi="Times New Roman"/>
        </w:rPr>
        <w:t xml:space="preserve"> the environmental data, and developing a design project.</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425 SUSTAINABLE DESIGN</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This course deals with the concept of sustainability in terms of its historical and current developments; and it focuses on the sustainable materials, resources, production methods and recycling processes.</w:t>
      </w:r>
    </w:p>
    <w:p w:rsidR="00F44A8A" w:rsidRPr="003F3B93" w:rsidRDefault="00F44A8A" w:rsidP="003F3B93">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b/>
        </w:rPr>
      </w:pPr>
      <w:r w:rsidRPr="003F3B93">
        <w:rPr>
          <w:rFonts w:ascii="Times New Roman" w:hAnsi="Times New Roman"/>
          <w:b/>
        </w:rPr>
        <w:t>GSF XXX ELECTIVE COURSE VII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VIII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IX</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w:t>
      </w:r>
    </w:p>
    <w:p w:rsidR="00F44A8A" w:rsidRPr="003F3B93" w:rsidRDefault="00F44A8A" w:rsidP="003F3B93">
      <w:pPr>
        <w:spacing w:after="0" w:line="240" w:lineRule="auto"/>
        <w:jc w:val="both"/>
        <w:rPr>
          <w:rFonts w:ascii="Times New Roman" w:hAnsi="Times New Roman"/>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400 SUMMER PRACTICE II</w:t>
      </w:r>
    </w:p>
    <w:p w:rsidR="00F44A8A" w:rsidRPr="003F3B93" w:rsidRDefault="00F33247" w:rsidP="003F3B93">
      <w:pPr>
        <w:spacing w:after="0" w:line="240" w:lineRule="auto"/>
        <w:jc w:val="both"/>
        <w:rPr>
          <w:rFonts w:ascii="Times New Roman" w:hAnsi="Times New Roman"/>
        </w:rPr>
      </w:pPr>
      <w:r w:rsidRPr="003F3B93">
        <w:rPr>
          <w:rFonts w:ascii="Times New Roman" w:hAnsi="Times New Roman"/>
        </w:rPr>
        <w:t>In the process of required internship, students are expected to test and practice the knowledge and skills they gained in office environments.</w:t>
      </w:r>
    </w:p>
    <w:p w:rsidR="008D1B7B" w:rsidRPr="003F3B93" w:rsidRDefault="008D1B7B" w:rsidP="003F3B93">
      <w:pPr>
        <w:spacing w:after="0" w:line="240" w:lineRule="auto"/>
        <w:jc w:val="both"/>
        <w:rPr>
          <w:rFonts w:ascii="Times New Roman" w:hAnsi="Times New Roman"/>
          <w:b/>
          <w:u w:val="single"/>
        </w:rPr>
      </w:pPr>
    </w:p>
    <w:p w:rsidR="00F44A8A" w:rsidRPr="003F3B93" w:rsidRDefault="00F33247" w:rsidP="003F3B93">
      <w:pPr>
        <w:spacing w:after="0" w:line="240" w:lineRule="auto"/>
        <w:jc w:val="both"/>
        <w:rPr>
          <w:rFonts w:ascii="Times New Roman" w:hAnsi="Times New Roman"/>
          <w:b/>
          <w:u w:val="single"/>
        </w:rPr>
      </w:pPr>
      <w:r w:rsidRPr="003F3B93">
        <w:rPr>
          <w:rFonts w:ascii="Times New Roman" w:hAnsi="Times New Roman"/>
          <w:b/>
          <w:u w:val="single"/>
        </w:rPr>
        <w:t>EIGHT SEMESTER</w:t>
      </w:r>
    </w:p>
    <w:p w:rsidR="00F44A8A" w:rsidRPr="003F3B93" w:rsidRDefault="00F44A8A" w:rsidP="003F3B93">
      <w:pPr>
        <w:spacing w:after="0" w:line="240" w:lineRule="auto"/>
        <w:jc w:val="both"/>
        <w:rPr>
          <w:rFonts w:ascii="Times New Roman" w:hAnsi="Times New Roman"/>
          <w:b/>
          <w:u w:val="single"/>
        </w:rPr>
      </w:pPr>
    </w:p>
    <w:p w:rsidR="00F44A8A" w:rsidRPr="003F3B93" w:rsidRDefault="00532404" w:rsidP="003F3B93">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M 422 DESIGN STUDIO VI (PR: MIM 421)</w:t>
      </w:r>
    </w:p>
    <w:p w:rsidR="00C82648" w:rsidRPr="003F3B93" w:rsidRDefault="00C82648" w:rsidP="003F3B93">
      <w:pPr>
        <w:spacing w:after="0" w:line="240" w:lineRule="auto"/>
        <w:jc w:val="both"/>
        <w:rPr>
          <w:rFonts w:ascii="Times New Roman" w:hAnsi="Times New Roman"/>
        </w:rPr>
      </w:pPr>
      <w:r w:rsidRPr="003F3B93">
        <w:rPr>
          <w:rFonts w:ascii="Times New Roman" w:hAnsi="Times New Roman"/>
        </w:rPr>
        <w:t xml:space="preserve">Main content of the studio is to complete a large scale comprehensive- complex design problem by conducting research, </w:t>
      </w:r>
      <w:r w:rsidR="008D1B7B" w:rsidRPr="003F3B93">
        <w:rPr>
          <w:rFonts w:ascii="Times New Roman" w:hAnsi="Times New Roman"/>
        </w:rPr>
        <w:t>analysing</w:t>
      </w:r>
      <w:r w:rsidRPr="003F3B93">
        <w:rPr>
          <w:rFonts w:ascii="Times New Roman" w:hAnsi="Times New Roman"/>
        </w:rPr>
        <w:t xml:space="preserve"> the environmental data, and finally developing a design project.</w:t>
      </w:r>
    </w:p>
    <w:p w:rsidR="00F44A8A" w:rsidRPr="003F3B93" w:rsidRDefault="00F44A8A" w:rsidP="003F3B93">
      <w:pPr>
        <w:spacing w:after="0" w:line="240" w:lineRule="auto"/>
        <w:jc w:val="both"/>
        <w:rPr>
          <w:rFonts w:ascii="Times New Roman" w:hAnsi="Times New Roman"/>
        </w:rPr>
      </w:pPr>
    </w:p>
    <w:p w:rsidR="00F44A8A" w:rsidRPr="00962AAB" w:rsidRDefault="00532404" w:rsidP="00962AAB">
      <w:pPr>
        <w:spacing w:after="0" w:line="240" w:lineRule="auto"/>
        <w:jc w:val="both"/>
        <w:rPr>
          <w:rFonts w:ascii="Times New Roman" w:hAnsi="Times New Roman"/>
          <w:b/>
        </w:rPr>
      </w:pPr>
      <w:r w:rsidRPr="003F3B93">
        <w:rPr>
          <w:rFonts w:ascii="Times New Roman" w:hAnsi="Times New Roman"/>
          <w:b/>
        </w:rPr>
        <w:t>Mİ</w:t>
      </w:r>
      <w:r w:rsidR="00F33247" w:rsidRPr="003F3B93">
        <w:rPr>
          <w:rFonts w:ascii="Times New Roman" w:hAnsi="Times New Roman"/>
          <w:b/>
        </w:rPr>
        <w:t xml:space="preserve">M 424 </w:t>
      </w:r>
      <w:r w:rsidR="00F33247" w:rsidRPr="00962AAB">
        <w:rPr>
          <w:rFonts w:ascii="Times New Roman" w:hAnsi="Times New Roman"/>
          <w:b/>
        </w:rPr>
        <w:t>PROFESSION</w:t>
      </w:r>
      <w:r w:rsidR="00962AAB">
        <w:rPr>
          <w:rFonts w:ascii="Times New Roman" w:hAnsi="Times New Roman"/>
          <w:b/>
        </w:rPr>
        <w:t>A</w:t>
      </w:r>
      <w:r w:rsidR="00F33247" w:rsidRPr="00962AAB">
        <w:rPr>
          <w:rFonts w:ascii="Times New Roman" w:hAnsi="Times New Roman"/>
          <w:b/>
        </w:rPr>
        <w:t xml:space="preserve">L </w:t>
      </w:r>
      <w:proofErr w:type="gramStart"/>
      <w:r w:rsidR="00F33247" w:rsidRPr="00962AAB">
        <w:rPr>
          <w:rFonts w:ascii="Times New Roman" w:hAnsi="Times New Roman"/>
          <w:b/>
        </w:rPr>
        <w:t>PRACTICE</w:t>
      </w:r>
      <w:proofErr w:type="gramEnd"/>
      <w:r w:rsidR="00F33247" w:rsidRPr="00962AAB">
        <w:rPr>
          <w:rFonts w:ascii="Times New Roman" w:hAnsi="Times New Roman"/>
          <w:b/>
        </w:rPr>
        <w:t xml:space="preserve"> AND MANAGEMENT </w:t>
      </w:r>
    </w:p>
    <w:p w:rsidR="00F44A8A" w:rsidRPr="00962AAB" w:rsidRDefault="00F33247" w:rsidP="00EE7FB9">
      <w:pPr>
        <w:spacing w:after="0" w:line="240" w:lineRule="auto"/>
        <w:jc w:val="both"/>
        <w:rPr>
          <w:rFonts w:ascii="Times New Roman" w:hAnsi="Times New Roman"/>
        </w:rPr>
      </w:pPr>
      <w:r w:rsidRPr="00EE7FB9">
        <w:rPr>
          <w:rFonts w:ascii="Times New Roman" w:hAnsi="Times New Roman"/>
        </w:rPr>
        <w:t>This course aims to focus on the problems and solutions that can be likely encountered during professional practice.</w:t>
      </w:r>
      <w:r w:rsidR="00962AAB">
        <w:rPr>
          <w:rFonts w:ascii="Times New Roman" w:hAnsi="Times New Roman"/>
        </w:rPr>
        <w:t xml:space="preserve"> </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XIII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XIV</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GSF XXX ELECTIVE COURSE XV</w:t>
      </w:r>
    </w:p>
    <w:p w:rsidR="008D1B7B" w:rsidRDefault="008D1B7B"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ELECTIVE COURSES</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t xml:space="preserve">3-0-3   4 </w:t>
      </w:r>
      <w:r w:rsidR="008B2C97" w:rsidRPr="00EE7FB9">
        <w:rPr>
          <w:rFonts w:ascii="Times New Roman" w:hAnsi="Times New Roman"/>
          <w:b/>
          <w:u w:val="single"/>
        </w:rPr>
        <w:t>ECTS</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jc w:val="both"/>
        <w:rPr>
          <w:rFonts w:ascii="Times New Roman" w:hAnsi="Times New Roman"/>
          <w:b/>
        </w:rPr>
      </w:pPr>
      <w:r w:rsidRPr="00EE7FB9">
        <w:rPr>
          <w:rFonts w:ascii="Times New Roman" w:hAnsi="Times New Roman"/>
          <w:b/>
        </w:rPr>
        <w:t>GSF 352 HISTORY OF CULTURE</w:t>
      </w:r>
    </w:p>
    <w:p w:rsidR="00F44A8A" w:rsidRPr="00EE7FB9" w:rsidRDefault="00F33247" w:rsidP="00EE7FB9">
      <w:pPr>
        <w:spacing w:after="0"/>
        <w:jc w:val="both"/>
        <w:rPr>
          <w:rFonts w:ascii="Times New Roman" w:hAnsi="Times New Roman"/>
        </w:rPr>
      </w:pPr>
      <w:r w:rsidRPr="00EE7FB9">
        <w:rPr>
          <w:rFonts w:ascii="Times New Roman" w:hAnsi="Times New Roman"/>
        </w:rPr>
        <w:t xml:space="preserve">This course studies definition of culture, its components, and theories of social and cultural changes, and the relation of culture and civilization. </w:t>
      </w:r>
    </w:p>
    <w:p w:rsidR="00507E67" w:rsidRPr="00EE7FB9" w:rsidRDefault="00507E67" w:rsidP="00EE7FB9">
      <w:pPr>
        <w:spacing w:after="0"/>
        <w:jc w:val="both"/>
        <w:rPr>
          <w:rFonts w:ascii="Times New Roman" w:hAnsi="Times New Roman"/>
          <w:b/>
        </w:rPr>
      </w:pPr>
    </w:p>
    <w:p w:rsidR="00F44A8A" w:rsidRPr="00EE7FB9" w:rsidRDefault="00F33247" w:rsidP="00EE7FB9">
      <w:pPr>
        <w:spacing w:after="0"/>
        <w:jc w:val="both"/>
        <w:rPr>
          <w:rFonts w:ascii="Times New Roman" w:hAnsi="Times New Roman"/>
          <w:b/>
        </w:rPr>
      </w:pPr>
      <w:r w:rsidRPr="00EE7FB9">
        <w:rPr>
          <w:rFonts w:ascii="Times New Roman" w:hAnsi="Times New Roman"/>
          <w:b/>
        </w:rPr>
        <w:t>GSF 355 SOCIOLOGY OF ART</w:t>
      </w:r>
    </w:p>
    <w:p w:rsidR="00F44A8A" w:rsidRDefault="00F33247" w:rsidP="00EE7FB9">
      <w:pPr>
        <w:spacing w:after="0"/>
        <w:jc w:val="both"/>
        <w:rPr>
          <w:rFonts w:ascii="Times New Roman" w:hAnsi="Times New Roman"/>
        </w:rPr>
      </w:pPr>
      <w:r w:rsidRPr="00EE7FB9">
        <w:rPr>
          <w:rFonts w:ascii="Times New Roman" w:hAnsi="Times New Roman"/>
        </w:rPr>
        <w:t>The goal is to gain an understanding in alterations in several fields of art parallel to the social development and social dimension of art. Social value of artistic production; economic, political and social impacts concerning relation between production and distribution are the other dynamics of this course.</w:t>
      </w:r>
    </w:p>
    <w:p w:rsidR="00010B3C" w:rsidRPr="00EE7FB9" w:rsidRDefault="00010B3C" w:rsidP="00EE7FB9">
      <w:pPr>
        <w:spacing w:after="0"/>
        <w:jc w:val="both"/>
        <w:rPr>
          <w:rFonts w:ascii="Times New Roman" w:hAnsi="Times New Roman"/>
          <w:b/>
          <w:highlight w:val="yellow"/>
        </w:rPr>
      </w:pPr>
    </w:p>
    <w:p w:rsidR="001E6354" w:rsidRDefault="001E6354" w:rsidP="00EE7FB9">
      <w:pPr>
        <w:spacing w:after="0"/>
        <w:jc w:val="both"/>
        <w:rPr>
          <w:rFonts w:ascii="Times New Roman" w:hAnsi="Times New Roman"/>
          <w:b/>
        </w:rPr>
      </w:pPr>
    </w:p>
    <w:p w:rsidR="001E6354" w:rsidRDefault="001E6354" w:rsidP="00EE7FB9">
      <w:pPr>
        <w:spacing w:after="0"/>
        <w:jc w:val="both"/>
        <w:rPr>
          <w:rFonts w:ascii="Times New Roman" w:hAnsi="Times New Roman"/>
          <w:b/>
        </w:rPr>
      </w:pPr>
    </w:p>
    <w:p w:rsidR="00F44A8A" w:rsidRPr="00EE7FB9" w:rsidRDefault="00F33247" w:rsidP="00EE7FB9">
      <w:pPr>
        <w:spacing w:after="0"/>
        <w:jc w:val="both"/>
        <w:rPr>
          <w:rFonts w:ascii="Times New Roman" w:eastAsia="Times New Roman" w:hAnsi="Times New Roman"/>
          <w:b/>
          <w:lang w:eastAsia="tr-TR"/>
        </w:rPr>
      </w:pPr>
      <w:r w:rsidRPr="00EE7FB9">
        <w:rPr>
          <w:rFonts w:ascii="Times New Roman" w:hAnsi="Times New Roman"/>
          <w:b/>
        </w:rPr>
        <w:lastRenderedPageBreak/>
        <w:t xml:space="preserve">MİM 330 </w:t>
      </w:r>
      <w:r w:rsidRPr="00EE7FB9">
        <w:rPr>
          <w:rFonts w:ascii="Times New Roman" w:eastAsia="Times New Roman" w:hAnsi="Times New Roman"/>
          <w:b/>
          <w:lang w:eastAsia="tr-TR"/>
        </w:rPr>
        <w:t>MULTILAYERED CITIES</w:t>
      </w:r>
    </w:p>
    <w:p w:rsidR="00F44A8A" w:rsidRPr="00EE7FB9" w:rsidRDefault="00F33247" w:rsidP="00EE7FB9">
      <w:pPr>
        <w:spacing w:after="0"/>
        <w:jc w:val="both"/>
        <w:rPr>
          <w:rFonts w:ascii="Times New Roman" w:hAnsi="Times New Roman"/>
          <w:color w:val="000000"/>
        </w:rPr>
      </w:pPr>
      <w:r w:rsidRPr="00962AAB">
        <w:rPr>
          <w:rFonts w:ascii="Times New Roman" w:hAnsi="Times New Roman"/>
          <w:color w:val="000000"/>
        </w:rPr>
        <w:t>This course aims at introducing methods of observing, researching and evaluating multi-layered cities through their physical, functional, social and visua</w:t>
      </w:r>
      <w:r w:rsidRPr="00EE7FB9">
        <w:rPr>
          <w:rFonts w:ascii="Times New Roman" w:hAnsi="Times New Roman"/>
          <w:color w:val="000000"/>
        </w:rPr>
        <w:t xml:space="preserve">l characteristics. Within the scope of this course, a city with a rich historical background is selected and studied through its various aspects. The continuities, transformations and changes among these aspects are assessed with a special emphasis on historic urban landscape approach. At the end of this course, students are expected to select an area within the historic city, </w:t>
      </w:r>
      <w:r w:rsidR="008D1B7B" w:rsidRPr="00EE7FB9">
        <w:rPr>
          <w:rFonts w:ascii="Times New Roman" w:hAnsi="Times New Roman"/>
          <w:color w:val="000000"/>
        </w:rPr>
        <w:t>analyse</w:t>
      </w:r>
      <w:r w:rsidRPr="00EE7FB9">
        <w:rPr>
          <w:rFonts w:ascii="Times New Roman" w:hAnsi="Times New Roman"/>
          <w:color w:val="000000"/>
        </w:rPr>
        <w:t xml:space="preserve"> continuity of attached values and develop ideas on management of change through time.</w:t>
      </w:r>
    </w:p>
    <w:p w:rsidR="00F44A8A" w:rsidRPr="00EE7FB9" w:rsidRDefault="00F44A8A" w:rsidP="00EE7FB9">
      <w:pPr>
        <w:spacing w:after="0"/>
        <w:jc w:val="both"/>
        <w:rPr>
          <w:rFonts w:ascii="Times New Roman" w:hAnsi="Times New Roman"/>
          <w:color w:val="000000"/>
        </w:rPr>
      </w:pPr>
    </w:p>
    <w:p w:rsidR="00F44A8A" w:rsidRPr="00EE7FB9" w:rsidRDefault="00F33247" w:rsidP="00EE7FB9">
      <w:pPr>
        <w:spacing w:after="0"/>
        <w:jc w:val="both"/>
        <w:rPr>
          <w:rFonts w:ascii="Times New Roman" w:eastAsia="Times New Roman" w:hAnsi="Times New Roman"/>
          <w:b/>
          <w:lang w:eastAsia="tr-TR"/>
        </w:rPr>
      </w:pPr>
      <w:r w:rsidRPr="00EE7FB9">
        <w:rPr>
          <w:rFonts w:ascii="Times New Roman" w:hAnsi="Times New Roman"/>
          <w:b/>
        </w:rPr>
        <w:t xml:space="preserve">MİM 331 </w:t>
      </w:r>
      <w:r w:rsidRPr="00EE7FB9">
        <w:rPr>
          <w:rFonts w:ascii="Times New Roman" w:eastAsia="Times New Roman" w:hAnsi="Times New Roman"/>
          <w:b/>
          <w:lang w:eastAsia="tr-TR"/>
        </w:rPr>
        <w:t>ARCHITECTURAL MANIFESTOES</w:t>
      </w:r>
      <w:r w:rsidR="00755B90">
        <w:rPr>
          <w:rFonts w:ascii="Times New Roman" w:eastAsia="Times New Roman" w:hAnsi="Times New Roman"/>
          <w:b/>
          <w:lang w:eastAsia="tr-TR"/>
        </w:rPr>
        <w:t xml:space="preserve"> </w:t>
      </w:r>
    </w:p>
    <w:p w:rsidR="00F44A8A" w:rsidRPr="00755B90" w:rsidRDefault="00F33247" w:rsidP="00EE7FB9">
      <w:pPr>
        <w:spacing w:after="0"/>
        <w:jc w:val="both"/>
        <w:rPr>
          <w:rFonts w:ascii="Times New Roman" w:hAnsi="Times New Roman"/>
        </w:rPr>
      </w:pPr>
      <w:r w:rsidRPr="00962AAB">
        <w:rPr>
          <w:rFonts w:ascii="Times New Roman" w:hAnsi="Times New Roman"/>
        </w:rPr>
        <w:t>Since the 20</w:t>
      </w:r>
      <w:r w:rsidRPr="00755B90">
        <w:rPr>
          <w:rFonts w:ascii="Times New Roman" w:hAnsi="Times New Roman"/>
          <w:vertAlign w:val="superscript"/>
        </w:rPr>
        <w:t>th</w:t>
      </w:r>
      <w:r w:rsidRPr="00755B90">
        <w:rPr>
          <w:rFonts w:ascii="Times New Roman" w:hAnsi="Times New Roman"/>
        </w:rPr>
        <w:t xml:space="preserve"> century, either conjoining with artists in their manifestos, or writing for themselves independently, lots of architects engraved their authentic responses to their rapidly changing historical conjuncture. This course aims students to gain critical approach to the legacy these manifestos have and also the changes they have gone through, to contextualize architectural field's effect and affect intersections, as an alternative reading of history of architecture.</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433 SPACE PERCEPTION IN ARCHITECTURE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Aim of this course is to </w:t>
      </w:r>
      <w:r w:rsidR="008D1B7B" w:rsidRPr="00EE7FB9">
        <w:rPr>
          <w:rFonts w:ascii="Times New Roman" w:hAnsi="Times New Roman"/>
        </w:rPr>
        <w:t>analyse</w:t>
      </w:r>
      <w:r w:rsidRPr="00EE7FB9">
        <w:rPr>
          <w:rFonts w:ascii="Times New Roman" w:hAnsi="Times New Roman"/>
        </w:rPr>
        <w:t xml:space="preserve"> space as a significant element of architecture, its psychological effect on being and conceptual framework of perception related to space.</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434 TANGIBLE CULTURE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describes tangible cultural assets and discusses their conservation issues through real life case studies.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436 CIVIL ARCHITECTURE IN ANKARA</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 xml:space="preserve">This course concentrates on the civil architecture (residential architecture, hotels, movie theatres, etc.) which was built during the Modern era in Ankara. Throughout the course, studies focus to determine, </w:t>
      </w:r>
      <w:r w:rsidR="008D1B7B" w:rsidRPr="00EE7FB9">
        <w:rPr>
          <w:rFonts w:ascii="Times New Roman" w:hAnsi="Times New Roman"/>
          <w:highlight w:val="white"/>
        </w:rPr>
        <w:t>analyse</w:t>
      </w:r>
      <w:r w:rsidRPr="00EE7FB9">
        <w:rPr>
          <w:rFonts w:ascii="Times New Roman" w:hAnsi="Times New Roman"/>
          <w:highlight w:val="white"/>
        </w:rPr>
        <w:t>, and document the civil architectural heritage in the city.</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437 MULTILAYERED CONTEXT OF ANKARA</w:t>
      </w:r>
    </w:p>
    <w:p w:rsidR="00F44A8A" w:rsidRDefault="00F33247" w:rsidP="00EE7FB9">
      <w:pPr>
        <w:spacing w:after="0"/>
        <w:jc w:val="both"/>
        <w:rPr>
          <w:rFonts w:ascii="Times New Roman" w:hAnsi="Times New Roman"/>
        </w:rPr>
      </w:pPr>
      <w:r w:rsidRPr="00EE7FB9">
        <w:rPr>
          <w:rFonts w:ascii="Times New Roman" w:hAnsi="Times New Roman"/>
        </w:rPr>
        <w:t xml:space="preserve">This course aims to explore Ankara’s historical layers, explaining the development of the city in its historical context. Transformations of urban space in different periods by means of monumental buildings, public open spaces and public facilities are studied. The urban fabric of each significant period of Ankara starting from the Phrygians until today is </w:t>
      </w:r>
      <w:r w:rsidR="008D1B7B" w:rsidRPr="00EE7FB9">
        <w:rPr>
          <w:rFonts w:ascii="Times New Roman" w:hAnsi="Times New Roman"/>
        </w:rPr>
        <w:t>analysed</w:t>
      </w:r>
      <w:r w:rsidRPr="00EE7FB9">
        <w:rPr>
          <w:rFonts w:ascii="Times New Roman" w:hAnsi="Times New Roman"/>
        </w:rPr>
        <w:t xml:space="preserve"> and studied. The students are expected to write reports and to present visual projects on conserving and sustaining the historic and cultural heritage of Ankara.</w:t>
      </w:r>
    </w:p>
    <w:p w:rsidR="00EE7FB9" w:rsidRPr="00EE7FB9" w:rsidRDefault="00EE7FB9" w:rsidP="00EE7FB9">
      <w:pPr>
        <w:spacing w:after="0"/>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438 CITY IN HISTORY</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studies the formation of cities, different city types and the city- architecture relationship in a generic historic context.</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439 CRITICS ON ARCHITECTURE AND CITY</w:t>
      </w: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This course evaluates conceptual and historical relation between architecture and the city through readings of architectural texts.</w:t>
      </w:r>
    </w:p>
    <w:p w:rsidR="00F44A8A" w:rsidRPr="00EE7FB9" w:rsidRDefault="00F44A8A" w:rsidP="00EE7FB9">
      <w:pPr>
        <w:spacing w:after="0" w:line="240" w:lineRule="auto"/>
        <w:jc w:val="both"/>
        <w:rPr>
          <w:rFonts w:ascii="Times New Roman" w:eastAsia="Times New Roman" w:hAnsi="Times New Roman"/>
          <w:lang w:eastAsia="tr-TR"/>
        </w:rPr>
      </w:pPr>
    </w:p>
    <w:p w:rsidR="00F44A8A" w:rsidRPr="00EE7FB9" w:rsidRDefault="00F33247" w:rsidP="00EE7FB9">
      <w:pPr>
        <w:spacing w:after="0" w:line="240" w:lineRule="auto"/>
        <w:jc w:val="both"/>
        <w:rPr>
          <w:rFonts w:ascii="Times New Roman" w:eastAsia="Times New Roman" w:hAnsi="Times New Roman"/>
          <w:b/>
          <w:u w:val="single"/>
          <w:lang w:eastAsia="tr-TR"/>
        </w:rPr>
      </w:pPr>
      <w:r w:rsidRPr="00EE7FB9">
        <w:rPr>
          <w:rFonts w:ascii="Times New Roman" w:eastAsia="Times New Roman" w:hAnsi="Times New Roman"/>
          <w:b/>
          <w:u w:val="single"/>
          <w:lang w:eastAsia="tr-TR"/>
        </w:rPr>
        <w:t xml:space="preserve">1-2-2    4 </w:t>
      </w:r>
      <w:r w:rsidR="00507E67" w:rsidRPr="00EE7FB9">
        <w:rPr>
          <w:rFonts w:ascii="Times New Roman" w:eastAsia="Times New Roman" w:hAnsi="Times New Roman"/>
          <w:b/>
          <w:u w:val="single"/>
          <w:lang w:eastAsia="tr-TR"/>
        </w:rPr>
        <w:t>ECTS</w:t>
      </w:r>
    </w:p>
    <w:p w:rsidR="00F44A8A" w:rsidRPr="00EE7FB9" w:rsidRDefault="00F44A8A" w:rsidP="00EE7FB9">
      <w:pPr>
        <w:spacing w:after="0" w:line="240" w:lineRule="auto"/>
        <w:jc w:val="both"/>
        <w:rPr>
          <w:rFonts w:ascii="Times New Roman" w:eastAsia="Times New Roman" w:hAnsi="Times New Roman"/>
          <w:lang w:eastAsia="tr-TR"/>
        </w:rPr>
      </w:pPr>
    </w:p>
    <w:p w:rsidR="00F44A8A" w:rsidRPr="00EE7FB9" w:rsidRDefault="00F33247" w:rsidP="00EE7FB9">
      <w:pPr>
        <w:spacing w:after="0"/>
        <w:jc w:val="both"/>
        <w:rPr>
          <w:rFonts w:ascii="Times New Roman" w:eastAsia="Times New Roman" w:hAnsi="Times New Roman"/>
          <w:b/>
          <w:lang w:eastAsia="tr-TR"/>
        </w:rPr>
      </w:pPr>
      <w:r w:rsidRPr="00EE7FB9">
        <w:rPr>
          <w:rFonts w:ascii="Times New Roman" w:eastAsia="Times New Roman" w:hAnsi="Times New Roman"/>
          <w:b/>
          <w:lang w:eastAsia="tr-TR"/>
        </w:rPr>
        <w:t>MİM 332 COMPUTER AIDED MODELLING I</w:t>
      </w:r>
    </w:p>
    <w:p w:rsidR="00F44A8A" w:rsidRPr="00EE7FB9" w:rsidRDefault="00F33247" w:rsidP="00EE7FB9">
      <w:pPr>
        <w:jc w:val="both"/>
        <w:rPr>
          <w:highlight w:val="white"/>
        </w:rPr>
      </w:pPr>
      <w:r w:rsidRPr="00962AAB">
        <w:rPr>
          <w:rFonts w:ascii="Times New Roman" w:eastAsia="Times New Roman" w:hAnsi="Times New Roman"/>
          <w:highlight w:val="white"/>
          <w:lang w:eastAsia="tr-TR"/>
        </w:rPr>
        <w:t xml:space="preserve">This course aims to introduce computer aided </w:t>
      </w:r>
      <w:r w:rsidR="008D1B7B" w:rsidRPr="00755B90">
        <w:rPr>
          <w:rFonts w:ascii="Times New Roman" w:eastAsia="Times New Roman" w:hAnsi="Times New Roman"/>
          <w:highlight w:val="white"/>
          <w:lang w:eastAsia="tr-TR"/>
        </w:rPr>
        <w:t>modelling</w:t>
      </w:r>
      <w:r w:rsidRPr="00755B90">
        <w:rPr>
          <w:rFonts w:ascii="Times New Roman" w:eastAsia="Times New Roman" w:hAnsi="Times New Roman"/>
          <w:highlight w:val="white"/>
          <w:lang w:eastAsia="tr-TR"/>
        </w:rPr>
        <w:t xml:space="preserve"> techniques and to develop skills for 3 dimensional </w:t>
      </w:r>
      <w:proofErr w:type="gramStart"/>
      <w:r w:rsidRPr="00755B90">
        <w:rPr>
          <w:rFonts w:ascii="Times New Roman" w:eastAsia="Times New Roman" w:hAnsi="Times New Roman"/>
          <w:highlight w:val="white"/>
          <w:lang w:eastAsia="tr-TR"/>
        </w:rPr>
        <w:t>presentation</w:t>
      </w:r>
      <w:proofErr w:type="gramEnd"/>
      <w:r w:rsidRPr="00755B90">
        <w:rPr>
          <w:rFonts w:ascii="Times New Roman" w:eastAsia="Times New Roman" w:hAnsi="Times New Roman"/>
          <w:highlight w:val="white"/>
          <w:lang w:eastAsia="tr-TR"/>
        </w:rPr>
        <w:t xml:space="preserve">. Students are taught detailed 3D drawings, material, light and </w:t>
      </w:r>
      <w:r w:rsidRPr="00EE7FB9">
        <w:rPr>
          <w:rFonts w:ascii="Times New Roman" w:eastAsia="Times New Roman" w:hAnsi="Times New Roman"/>
          <w:highlight w:val="white"/>
          <w:lang w:eastAsia="tr-TR"/>
        </w:rPr>
        <w:t xml:space="preserve">rendering </w:t>
      </w:r>
      <w:r w:rsidRPr="00EE7FB9">
        <w:rPr>
          <w:rFonts w:ascii="Times New Roman" w:eastAsia="Times New Roman" w:hAnsi="Times New Roman"/>
          <w:highlight w:val="white"/>
          <w:lang w:eastAsia="tr-TR"/>
        </w:rPr>
        <w:lastRenderedPageBreak/>
        <w:t>techniques. By this way, at the end of the course students gain knowledge and skill for modifying/developing design through different data.</w:t>
      </w:r>
    </w:p>
    <w:p w:rsidR="00F44A8A" w:rsidRPr="00EE7FB9" w:rsidRDefault="00F33247" w:rsidP="00EE7FB9">
      <w:pPr>
        <w:spacing w:after="0"/>
        <w:jc w:val="both"/>
        <w:rPr>
          <w:rFonts w:ascii="Times New Roman" w:eastAsia="Times New Roman" w:hAnsi="Times New Roman"/>
          <w:b/>
          <w:bCs/>
          <w:lang w:eastAsia="tr-TR"/>
        </w:rPr>
      </w:pPr>
      <w:r w:rsidRPr="00EE7FB9">
        <w:rPr>
          <w:rFonts w:ascii="Times New Roman" w:eastAsia="Times New Roman" w:hAnsi="Times New Roman"/>
          <w:b/>
          <w:highlight w:val="white"/>
          <w:lang w:eastAsia="tr-TR"/>
        </w:rPr>
        <w:t xml:space="preserve">MİM 333 COMPUTER AIDED MODELLING II </w:t>
      </w:r>
      <w:r w:rsidRPr="00EE7FB9">
        <w:rPr>
          <w:rFonts w:ascii="Times New Roman" w:eastAsia="Times New Roman" w:hAnsi="Times New Roman"/>
          <w:b/>
          <w:bCs/>
          <w:highlight w:val="white"/>
          <w:lang w:eastAsia="tr-TR"/>
        </w:rPr>
        <w:t>(PR: MİM 332)</w:t>
      </w:r>
    </w:p>
    <w:p w:rsidR="00F44A8A" w:rsidRPr="00EE7FB9" w:rsidRDefault="00F33247" w:rsidP="00EE7FB9">
      <w:pPr>
        <w:spacing w:after="0"/>
        <w:jc w:val="both"/>
        <w:rPr>
          <w:highlight w:val="white"/>
        </w:rPr>
      </w:pPr>
      <w:r w:rsidRPr="00EE7FB9">
        <w:rPr>
          <w:rFonts w:ascii="Times New Roman" w:eastAsia="Times New Roman" w:hAnsi="Times New Roman"/>
          <w:highlight w:val="white"/>
          <w:lang w:eastAsia="tr-TR"/>
        </w:rPr>
        <w:t xml:space="preserve">This course aims to develop skills on computer aided </w:t>
      </w:r>
      <w:r w:rsidR="008D1B7B" w:rsidRPr="00EE7FB9">
        <w:rPr>
          <w:rFonts w:ascii="Times New Roman" w:eastAsia="Times New Roman" w:hAnsi="Times New Roman"/>
          <w:highlight w:val="white"/>
          <w:lang w:eastAsia="tr-TR"/>
        </w:rPr>
        <w:t>modelling</w:t>
      </w:r>
      <w:r w:rsidRPr="00EE7FB9">
        <w:rPr>
          <w:rFonts w:ascii="Times New Roman" w:eastAsia="Times New Roman" w:hAnsi="Times New Roman"/>
          <w:highlight w:val="white"/>
          <w:lang w:eastAsia="tr-TR"/>
        </w:rPr>
        <w:t xml:space="preserve"> and 3dimensional presentation techniques. Students are taught in detail on 3D drawings, material, light and rendering techniques. Additionally camera and animation techniques are given in detail. By this way, at the end of the course students develop their knowledge and skill for modifying/developing design through computer program.</w:t>
      </w:r>
    </w:p>
    <w:p w:rsidR="00F44A8A" w:rsidRPr="00EE7FB9" w:rsidRDefault="00F44A8A" w:rsidP="00EE7FB9">
      <w:pPr>
        <w:spacing w:after="0"/>
        <w:jc w:val="both"/>
        <w:rPr>
          <w:rFonts w:ascii="Times New Roman" w:eastAsia="Times New Roman" w:hAnsi="Times New Roman"/>
          <w:lang w:eastAsia="tr-TR"/>
        </w:rPr>
      </w:pPr>
    </w:p>
    <w:p w:rsidR="00F44A8A" w:rsidRPr="00962AAB" w:rsidRDefault="00F33247" w:rsidP="00EE7FB9">
      <w:pPr>
        <w:spacing w:after="0" w:line="240" w:lineRule="auto"/>
        <w:jc w:val="both"/>
        <w:rPr>
          <w:rFonts w:ascii="Times New Roman" w:hAnsi="Times New Roman"/>
          <w:lang w:eastAsia="tr-TR"/>
        </w:rPr>
      </w:pPr>
      <w:r w:rsidRPr="00962AAB">
        <w:rPr>
          <w:rFonts w:ascii="Times New Roman" w:hAnsi="Times New Roman"/>
          <w:b/>
          <w:lang w:eastAsia="tr-TR"/>
        </w:rPr>
        <w:t>MİM 334 FREE HAND ARCHITECTURAL DRAWING</w:t>
      </w:r>
    </w:p>
    <w:p w:rsidR="00F44A8A" w:rsidRPr="00EE7FB9" w:rsidRDefault="00F33247" w:rsidP="00EE7FB9">
      <w:pPr>
        <w:spacing w:after="0" w:line="240" w:lineRule="auto"/>
        <w:jc w:val="both"/>
        <w:rPr>
          <w:rFonts w:ascii="Times New Roman" w:hAnsi="Times New Roman"/>
          <w:lang w:eastAsia="tr-TR"/>
        </w:rPr>
      </w:pPr>
      <w:r w:rsidRPr="00EE7FB9">
        <w:rPr>
          <w:rFonts w:ascii="Times New Roman" w:hAnsi="Times New Roman"/>
          <w:lang w:eastAsia="tr-TR"/>
        </w:rPr>
        <w:t xml:space="preserve">This is an applied course to help students discover and develop their personal freehand styles. The course encourages students to combine pencil drawings with other mixed medium and graphic communication means. Line hierarchy, texture, </w:t>
      </w:r>
      <w:r w:rsidR="008D1B7B" w:rsidRPr="00EE7FB9">
        <w:rPr>
          <w:rFonts w:ascii="Times New Roman" w:hAnsi="Times New Roman"/>
          <w:lang w:eastAsia="tr-TR"/>
        </w:rPr>
        <w:t>colour</w:t>
      </w:r>
      <w:r w:rsidRPr="00EE7FB9">
        <w:rPr>
          <w:rFonts w:ascii="Times New Roman" w:hAnsi="Times New Roman"/>
          <w:lang w:eastAsia="tr-TR"/>
        </w:rPr>
        <w:t xml:space="preserve">, collage, shade, shadow are some of the course content. </w:t>
      </w:r>
    </w:p>
    <w:p w:rsidR="00F44A8A" w:rsidRPr="00EE7FB9" w:rsidRDefault="00F44A8A" w:rsidP="00EE7FB9">
      <w:pPr>
        <w:spacing w:after="0" w:line="240" w:lineRule="auto"/>
        <w:jc w:val="both"/>
        <w:rPr>
          <w:rFonts w:ascii="Times New Roman" w:hAnsi="Times New Roman"/>
          <w:lang w:eastAsia="tr-TR"/>
        </w:rPr>
      </w:pPr>
    </w:p>
    <w:p w:rsidR="00F44A8A" w:rsidRPr="00EE7FB9" w:rsidRDefault="00F33247" w:rsidP="00EE7FB9">
      <w:pPr>
        <w:spacing w:after="0" w:line="240" w:lineRule="auto"/>
        <w:jc w:val="both"/>
        <w:rPr>
          <w:rFonts w:ascii="Times New Roman" w:hAnsi="Times New Roman"/>
          <w:lang w:eastAsia="tr-TR"/>
        </w:rPr>
      </w:pPr>
      <w:r w:rsidRPr="00EE7FB9">
        <w:rPr>
          <w:rFonts w:ascii="Times New Roman" w:hAnsi="Times New Roman"/>
          <w:b/>
          <w:lang w:eastAsia="tr-TR"/>
        </w:rPr>
        <w:t>MİM 335 ARCHITECTURAL REPRESENTATION</w:t>
      </w:r>
    </w:p>
    <w:p w:rsidR="00F44A8A" w:rsidRPr="00EE7FB9" w:rsidRDefault="00F33247" w:rsidP="00EE7FB9">
      <w:pPr>
        <w:spacing w:after="0" w:line="240" w:lineRule="auto"/>
        <w:jc w:val="both"/>
        <w:rPr>
          <w:rFonts w:ascii="Times New Roman" w:hAnsi="Times New Roman"/>
          <w:lang w:eastAsia="tr-TR"/>
        </w:rPr>
      </w:pPr>
      <w:r w:rsidRPr="00EE7FB9">
        <w:rPr>
          <w:rFonts w:ascii="Times New Roman" w:hAnsi="Times New Roman"/>
          <w:lang w:eastAsia="tr-TR"/>
        </w:rPr>
        <w:t xml:space="preserve">Architectural representation as such, architectural drawings, models, photographs and exhibitions can be considered both as analytical tools of communication, informative documents and also as the crucial components of architecture production. Considering architectural representation as a means of architectural expression and abstraction, this course studies different modes and techniques of representation in architecture. </w:t>
      </w:r>
    </w:p>
    <w:p w:rsidR="00F44A8A" w:rsidRPr="00EE7FB9" w:rsidRDefault="00F44A8A" w:rsidP="00EE7FB9">
      <w:pPr>
        <w:spacing w:after="0" w:line="240" w:lineRule="auto"/>
        <w:jc w:val="both"/>
        <w:rPr>
          <w:rFonts w:ascii="Times New Roman" w:hAnsi="Times New Roman"/>
          <w:b/>
          <w:sz w:val="24"/>
          <w:szCs w:val="24"/>
          <w:u w:val="single"/>
          <w:lang w:eastAsia="tr-TR"/>
        </w:rPr>
      </w:pPr>
    </w:p>
    <w:p w:rsidR="00F44A8A" w:rsidRPr="00EE7FB9" w:rsidRDefault="00F33247" w:rsidP="00EE7FB9">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color w:val="000000" w:themeColor="text1"/>
          <w:highlight w:val="white"/>
          <w:lang w:eastAsia="tr-TR"/>
        </w:rPr>
        <w:t xml:space="preserve">MİM 336 PHOTOGRAPHY </w:t>
      </w:r>
      <w:r w:rsidRPr="00EE7FB9">
        <w:rPr>
          <w:rFonts w:ascii="Times New Roman" w:eastAsia="Times New Roman" w:hAnsi="Times New Roman"/>
          <w:b/>
          <w:highlight w:val="white"/>
          <w:lang w:eastAsia="tr-TR"/>
        </w:rPr>
        <w:t>AS A MEDIUM OF ARCHITECTURAL COMMUNICATION</w:t>
      </w:r>
    </w:p>
    <w:p w:rsidR="00F44A8A" w:rsidRPr="00EE7FB9" w:rsidRDefault="00F33247" w:rsidP="00EE7FB9">
      <w:pPr>
        <w:spacing w:after="0" w:line="240" w:lineRule="auto"/>
        <w:jc w:val="both"/>
        <w:rPr>
          <w:highlight w:val="white"/>
        </w:rPr>
      </w:pPr>
      <w:r w:rsidRPr="00EE7FB9">
        <w:rPr>
          <w:rFonts w:ascii="Times New Roman" w:eastAsia="Times New Roman" w:hAnsi="Times New Roman"/>
          <w:shd w:val="clear" w:color="auto" w:fill="FFFFFF"/>
          <w:lang w:eastAsia="tr-TR"/>
        </w:rPr>
        <w:t>This course aims to give an understanding about visual properties and architectural qualities created and manipulated through the use of photography and its different techniques. By developing the spatial representations by using camera, students have a chance to experience different modes of architectural expressions. Throughout the course the possibilities of the camera in different ways are discussed on visual effects such as depth of field, distance, texture, etc.</w:t>
      </w:r>
    </w:p>
    <w:p w:rsidR="00F44A8A" w:rsidRPr="00EE7FB9" w:rsidRDefault="00F44A8A" w:rsidP="00EE7FB9">
      <w:pPr>
        <w:spacing w:after="0" w:line="240" w:lineRule="auto"/>
        <w:jc w:val="both"/>
        <w:rPr>
          <w:rFonts w:ascii="Times New Roman" w:eastAsia="Times New Roman" w:hAnsi="Times New Roman"/>
          <w:b/>
          <w:lang w:eastAsia="tr-TR"/>
        </w:rPr>
      </w:pPr>
    </w:p>
    <w:p w:rsidR="00F44A8A" w:rsidRPr="00EE7FB9" w:rsidRDefault="00F33247" w:rsidP="00EE7FB9">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lang w:eastAsia="tr-TR"/>
        </w:rPr>
        <w:t>MİM 337 LANDSCAPE ARCHITECTURE</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highlight w:val="white"/>
        </w:rPr>
        <w:t xml:space="preserve"> T</w:t>
      </w:r>
      <w:r w:rsidRPr="00EE7FB9">
        <w:rPr>
          <w:rFonts w:ascii="Times New Roman" w:eastAsia="Times New Roman" w:hAnsi="Times New Roman"/>
          <w:highlight w:val="white"/>
        </w:rPr>
        <w:t>his course aims to assist the students to comprehend the basic principles of landscape architecture, to learn the social and physical components of the profession and eventually, to integrate them into their design projects. The course explores design methods for harmonious relationships between built structures and discusses architectural space requirements of outdoor functions.</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442 DESIGN FOR DISABLED</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aims to define the characteristics of physically disabled users, and help students improve their knowledge and skills of designing spaces for disabled in accordance with the universal standards.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443 PHYSICAL ENVIROMENTAL CONTROL II</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rPr>
        <w:t>This course studies the environmental factors like artificial and natural lighting, fire security and architectural acoustics and the integration of this data through the design process.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444 BUILDING SURVEY AND RESTORATION II (PR: MİM 327)</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aims to develop a documentation and restoration project of a single historic building.</w:t>
      </w:r>
    </w:p>
    <w:p w:rsidR="00507E67" w:rsidRPr="00EE7FB9" w:rsidRDefault="00507E67"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446 ADVANCED MODELLING TECHNIQUES</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aims to explain contemporary </w:t>
      </w:r>
      <w:r w:rsidR="008D1B7B" w:rsidRPr="00EE7FB9">
        <w:rPr>
          <w:rFonts w:ascii="Times New Roman" w:hAnsi="Times New Roman"/>
        </w:rPr>
        <w:t>modelling</w:t>
      </w:r>
      <w:r w:rsidRPr="00EE7FB9">
        <w:rPr>
          <w:rFonts w:ascii="Times New Roman" w:hAnsi="Times New Roman"/>
        </w:rPr>
        <w:t xml:space="preserve"> techniques and model making methods in addition to traditional means of model making.</w:t>
      </w:r>
    </w:p>
    <w:p w:rsidR="00F44A8A" w:rsidRPr="00EE7FB9" w:rsidRDefault="00F44A8A" w:rsidP="00EE7FB9">
      <w:pPr>
        <w:spacing w:after="0" w:line="240" w:lineRule="auto"/>
        <w:jc w:val="both"/>
        <w:rPr>
          <w:rFonts w:ascii="Times New Roman" w:hAnsi="Times New Roman"/>
        </w:rPr>
      </w:pPr>
    </w:p>
    <w:p w:rsidR="001E6354" w:rsidRDefault="001E6354" w:rsidP="00EE7FB9">
      <w:pPr>
        <w:spacing w:after="0" w:line="240" w:lineRule="auto"/>
        <w:jc w:val="both"/>
        <w:rPr>
          <w:rFonts w:ascii="Times New Roman" w:hAnsi="Times New Roman"/>
          <w:b/>
          <w:u w:val="single"/>
        </w:rPr>
      </w:pPr>
    </w:p>
    <w:p w:rsidR="001E6354" w:rsidRDefault="001E6354" w:rsidP="00EE7FB9">
      <w:pPr>
        <w:spacing w:after="0" w:line="240" w:lineRule="auto"/>
        <w:jc w:val="both"/>
        <w:rPr>
          <w:rFonts w:ascii="Times New Roman" w:hAnsi="Times New Roman"/>
          <w:b/>
          <w:u w:val="single"/>
        </w:rPr>
      </w:pPr>
    </w:p>
    <w:p w:rsidR="001E6354" w:rsidRDefault="001E6354"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lastRenderedPageBreak/>
        <w:t xml:space="preserve">2-0-2   4 </w:t>
      </w:r>
      <w:r w:rsidR="00507E67" w:rsidRPr="00EE7FB9">
        <w:rPr>
          <w:rFonts w:ascii="Times New Roman" w:hAnsi="Times New Roman"/>
          <w:b/>
          <w:u w:val="single"/>
        </w:rPr>
        <w:t>ECTS</w:t>
      </w:r>
    </w:p>
    <w:p w:rsidR="00F44A8A" w:rsidRPr="00EE7FB9" w:rsidRDefault="00F44A8A"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b/>
          <w:lang w:eastAsia="tr-TR"/>
        </w:rPr>
        <w:t>MİM 405 ARCHAEOLOGICAL ARCHITECTURE AND MEMORY</w:t>
      </w: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This course explores the relations between archaeological architecture and memory; through various archaeological case studies from the ancient world. How memory as a popular concept, is articulated in archaeology and how archaeology can contribute to highlight the perceptible aspects of memory are some of the questions which this course deals with. Hence, this course studies the hypothesis memory is not simply a matter of the individual mind.</w:t>
      </w:r>
    </w:p>
    <w:p w:rsidR="00F44A8A" w:rsidRPr="00EE7FB9" w:rsidRDefault="00F44A8A" w:rsidP="00EE7FB9">
      <w:pPr>
        <w:spacing w:after="0" w:line="240" w:lineRule="auto"/>
        <w:jc w:val="both"/>
        <w:rPr>
          <w:rFonts w:ascii="Times New Roman" w:eastAsia="Times New Roman" w:hAnsi="Times New Roman"/>
          <w:lang w:eastAsia="tr-TR"/>
        </w:rPr>
      </w:pP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b/>
          <w:lang w:eastAsia="tr-TR"/>
        </w:rPr>
        <w:t>MİM 406 CITY AND ARCHITECTURE IN ANTIQUITY</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The course aims to study formation and transformation of city within the historical frame in different geographical regions. Architectural elements, buildings in Anatolia and the Mediterranean, the techniques used by ancient architects are in scope of this course. The course emphasizes buildings and their association with the social life and the surrounding and the socio-economic development.</w:t>
      </w:r>
    </w:p>
    <w:p w:rsidR="00F44A8A" w:rsidRPr="00EE7FB9" w:rsidRDefault="00F44A8A" w:rsidP="00EE7FB9">
      <w:pPr>
        <w:spacing w:after="0" w:line="240" w:lineRule="auto"/>
        <w:jc w:val="both"/>
        <w:rPr>
          <w:rFonts w:ascii="Times New Roman" w:eastAsia="Times New Roman" w:hAnsi="Times New Roman"/>
          <w:highlight w:val="white"/>
          <w:lang w:eastAsia="tr-TR"/>
        </w:rPr>
      </w:pP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highlight w:val="white"/>
        </w:rPr>
        <w:t>MİM 407 URBAN SOCIOLOGY</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 xml:space="preserve">Students learn the basic concepts, theories and applications of urban sociology in this course. Based on the basic sociological concepts, the city and the fundamental elements constituting the city are </w:t>
      </w:r>
      <w:r w:rsidR="00962AAB" w:rsidRPr="00EE7FB9">
        <w:rPr>
          <w:rFonts w:ascii="Times New Roman" w:hAnsi="Times New Roman"/>
          <w:highlight w:val="white"/>
        </w:rPr>
        <w:t>analysed</w:t>
      </w:r>
      <w:r w:rsidRPr="00EE7FB9">
        <w:rPr>
          <w:rFonts w:ascii="Times New Roman" w:hAnsi="Times New Roman"/>
          <w:highlight w:val="white"/>
        </w:rPr>
        <w:t xml:space="preserve"> in sociological terminology. The phenomenon of urbanization changing its quality according to the orientation of the possession of social structure and the means of production are considered in the course. The basic socio-cultural properties of the rural- urban areas and metropolis; the phenomenon of urbanization in cities where social structure, categories, possession and classes emerge are considered from the first days of settlement up to the present day. Cultural and sociological phenomena such as “migration and slums” beside the concepts of “classical theories of city, Chicago School, concentric circles theory, ecological approach, the process of growth and urbanization, contemporary city theories, cities as accumulation of capital” are also in the scope of this course.</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rPr>
      </w:pPr>
      <w:proofErr w:type="gramStart"/>
      <w:r w:rsidRPr="00EE7FB9">
        <w:rPr>
          <w:rFonts w:ascii="Times New Roman" w:hAnsi="Times New Roman"/>
          <w:b/>
          <w:highlight w:val="white"/>
        </w:rPr>
        <w:t>MİM 408 RESIDENTIAL ARCHITECTURE IN MODERN ERA</w:t>
      </w:r>
      <w:proofErr w:type="gramEnd"/>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delves into the changing social and physical characteristics of residential architecture in the modern era with particular focus on its meaning. In this course, firstly main features of the modern period are studied and then critics and current debates on modern residential architecture are evaluated through case studies.</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rPr>
        <w:t>MİM 409 CRITIQUE OF MODERNISM: ARCHITECTURE(S) AFTER MODERN</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 xml:space="preserve">This course explores twentieth century architectural production, its material and intellectual contexts. Starting with the possible definitions of the “modern”, “modernity” and “modernization”, it delves into the social, economic, and intellectual background of what came to be known as modern architecture. Then, by looking to the following periods, it </w:t>
      </w:r>
      <w:r w:rsidR="00962AAB" w:rsidRPr="00EE7FB9">
        <w:rPr>
          <w:rFonts w:ascii="Times New Roman" w:hAnsi="Times New Roman"/>
          <w:highlight w:val="white"/>
        </w:rPr>
        <w:t>analyses</w:t>
      </w:r>
      <w:r w:rsidRPr="00EE7FB9">
        <w:rPr>
          <w:rFonts w:ascii="Times New Roman" w:hAnsi="Times New Roman"/>
          <w:highlight w:val="white"/>
        </w:rPr>
        <w:t xml:space="preserve"> “different” modernisms and the critiques of this general issue.</w:t>
      </w:r>
    </w:p>
    <w:p w:rsidR="00F44A8A" w:rsidRPr="00EE7FB9" w:rsidRDefault="00F44A8A" w:rsidP="00EE7FB9">
      <w:pPr>
        <w:spacing w:after="0" w:line="240" w:lineRule="auto"/>
        <w:jc w:val="both"/>
        <w:rPr>
          <w:rFonts w:ascii="Times New Roman" w:eastAsia="Times New Roman" w:hAnsi="Times New Roman"/>
        </w:rPr>
      </w:pP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rPr>
        <w:t>MİM 410 GENDER, PLACE AND SPACE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mainly focuses on the contemporary debates in feminist geography. It explores the importance of gender in the configuration, organization and the design of space, and conversely the importance of space in the construction of gender and gender identities. In this context, it focuses first on the two key concepts "gender" and "space" and then </w:t>
      </w:r>
      <w:proofErr w:type="gramStart"/>
      <w:r w:rsidRPr="00EE7FB9">
        <w:rPr>
          <w:rFonts w:ascii="Times New Roman" w:hAnsi="Times New Roman"/>
        </w:rPr>
        <w:t>look</w:t>
      </w:r>
      <w:proofErr w:type="gramEnd"/>
      <w:r w:rsidRPr="00EE7FB9">
        <w:rPr>
          <w:rFonts w:ascii="Times New Roman" w:hAnsi="Times New Roman"/>
        </w:rPr>
        <w:t xml:space="preserve"> into a wide range of disciplines, such as history of the architecture, </w:t>
      </w:r>
      <w:proofErr w:type="spellStart"/>
      <w:r w:rsidRPr="00EE7FB9">
        <w:rPr>
          <w:rFonts w:ascii="Times New Roman" w:hAnsi="Times New Roman"/>
        </w:rPr>
        <w:t>visuality</w:t>
      </w:r>
      <w:proofErr w:type="spellEnd"/>
      <w:r w:rsidR="00962AAB" w:rsidRPr="00EE7FB9">
        <w:rPr>
          <w:rFonts w:ascii="Times New Roman" w:hAnsi="Times New Roman"/>
        </w:rPr>
        <w:t xml:space="preserve">, </w:t>
      </w:r>
      <w:r w:rsidRPr="00EE7FB9">
        <w:rPr>
          <w:rFonts w:ascii="Times New Roman" w:hAnsi="Times New Roman"/>
        </w:rPr>
        <w:t>anthropology and history.</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rPr>
        <w:t>MİM 411 ARCHITECTURAL ENCOUNTERS AND COMPARISONS IN HISTORY</w:t>
      </w:r>
    </w:p>
    <w:p w:rsidR="00F44A8A" w:rsidRPr="00EE7FB9" w:rsidRDefault="00F33247" w:rsidP="00EE7FB9">
      <w:pPr>
        <w:spacing w:line="240" w:lineRule="auto"/>
        <w:jc w:val="both"/>
        <w:rPr>
          <w:rFonts w:ascii="Times New Roman" w:hAnsi="Times New Roman"/>
        </w:rPr>
      </w:pPr>
      <w:r w:rsidRPr="00EE7FB9">
        <w:rPr>
          <w:rFonts w:ascii="Times New Roman" w:hAnsi="Times New Roman"/>
        </w:rPr>
        <w:t>In this course, architectural culture in history is comparatively evaluated. Diachronic and synchronic encounters, interactions, and relations of societies which spread from Europe to Asia and those particularly settled in Anatolia and the Middle East are studied. The content of the course varies each term with focus on a particular selected time period throughout history. In this context, the approaches on the shaping of the built environment, artistic production and especially architectural edifices of varied cultures of the selected period each term are discussed comparatively, while at the same time highlighting the possible encounters.</w:t>
      </w:r>
    </w:p>
    <w:p w:rsidR="00F44A8A" w:rsidRPr="00EE7FB9" w:rsidRDefault="00F33247" w:rsidP="00EE7FB9">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lang w:eastAsia="tr-TR"/>
        </w:rPr>
        <w:lastRenderedPageBreak/>
        <w:t>MİM 412 ARCHITECTURAL RESEARCH METHODS</w:t>
      </w: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 xml:space="preserve">The goal of this course is to develop a basis on academic research and writing methods in the discipline of architecture. It aims to improve students' insight on critical and analytical thinking, conducting a literature survey through various genres, research methods and academic writing styles. Within the scope of the course, students are expected to select a theme related to their design studio, articulate a research question, and conduct a research within a conceptual framework. </w:t>
      </w:r>
    </w:p>
    <w:p w:rsidR="00F44A8A" w:rsidRPr="00EE7FB9" w:rsidRDefault="00F44A8A" w:rsidP="00EE7FB9">
      <w:pPr>
        <w:spacing w:after="0" w:line="240" w:lineRule="auto"/>
        <w:jc w:val="both"/>
        <w:rPr>
          <w:rFonts w:ascii="Times New Roman" w:eastAsia="Times New Roman" w:hAnsi="Times New Roman"/>
          <w:b/>
          <w:lang w:eastAsia="tr-TR"/>
        </w:rPr>
      </w:pPr>
    </w:p>
    <w:p w:rsidR="00F44A8A" w:rsidRPr="00962AAB" w:rsidRDefault="00F33247" w:rsidP="00EE7FB9">
      <w:pPr>
        <w:spacing w:after="0"/>
        <w:jc w:val="both"/>
      </w:pPr>
      <w:r w:rsidRPr="00EE7FB9">
        <w:rPr>
          <w:rFonts w:ascii="Times New Roman" w:eastAsia="Times New Roman" w:hAnsi="Times New Roman"/>
          <w:b/>
          <w:lang w:eastAsia="tr-TR"/>
        </w:rPr>
        <w:t xml:space="preserve">MİM 413 </w:t>
      </w:r>
      <w:r w:rsidR="00754DBB" w:rsidRPr="00EE7FB9">
        <w:rPr>
          <w:rFonts w:ascii="Times New Roman" w:eastAsia="Times New Roman" w:hAnsi="Times New Roman"/>
          <w:b/>
          <w:lang w:eastAsia="tr-TR"/>
        </w:rPr>
        <w:t xml:space="preserve">SITE SPECIFIC </w:t>
      </w:r>
      <w:r w:rsidRPr="00EE7FB9">
        <w:rPr>
          <w:rFonts w:ascii="Times New Roman" w:eastAsia="Times New Roman" w:hAnsi="Times New Roman"/>
          <w:b/>
          <w:lang w:eastAsia="tr-TR"/>
        </w:rPr>
        <w:t xml:space="preserve">ART AND ARCHITECTURE </w:t>
      </w: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highlight w:val="white"/>
          <w:lang w:eastAsia="tr-TR"/>
        </w:rPr>
        <w:t xml:space="preserve">Today, sculpture is freed from base just like painting is freed from the wall. The term “art work” is replaced with “project” in current art production realized by a variety of disciplines. Art projects are for the most part produced for a specific site, considering its physical and social needs. The term “in-situ” meaning site-specific is significant for it relates today’s art to architecture. Site specific art projects are recently produced in public places in our country. In this course, students are introduced with site-specific art and its relation with architecture. During the term, they see a lot of examples of art installation and understand their artistic attitude by reading some related articles. </w:t>
      </w:r>
      <w:r w:rsidRPr="00EE7FB9">
        <w:rPr>
          <w:rFonts w:ascii="Times New Roman" w:eastAsia="Times New Roman" w:hAnsi="Times New Roman"/>
          <w:lang w:eastAsia="tr-TR"/>
        </w:rPr>
        <w:t xml:space="preserve"> </w:t>
      </w:r>
    </w:p>
    <w:p w:rsidR="00F44A8A" w:rsidRPr="00EE7FB9" w:rsidRDefault="00F44A8A"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rPr>
        <w:t>MİM 414 ARCHITECTURE AND MUSIC</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The correlations between music and architecture are </w:t>
      </w:r>
      <w:r w:rsidR="00962AAB" w:rsidRPr="00EE7FB9">
        <w:rPr>
          <w:rFonts w:ascii="Times New Roman" w:hAnsi="Times New Roman"/>
        </w:rPr>
        <w:t>analysed</w:t>
      </w:r>
      <w:r w:rsidRPr="00EE7FB9">
        <w:rPr>
          <w:rFonts w:ascii="Times New Roman" w:hAnsi="Times New Roman"/>
        </w:rPr>
        <w:t xml:space="preserve"> in this course. The correlations manifest themselves in many applications beyond the similarity analogy between music and architecture. While architecture measures space and geometric structure both spatially and intellectually, music does this only intellectually through sounds. The thought summarizing this synthesis is denoted by German Romantic philosopher Schelling’s statement “architecture is frozen music”. The relations of an architectural work with it constituents are similar to the relations between sound, tone, and counterpoint in polyphonic music and to the applications in the art of fugue. Therefore, Greek, Middle Age, Gothic, Baroque, Classical, Romantic, Modern and post-modern periods are considered in relation to music and architecture. Besides, development from tonality to atonality and serial music such as Bach, Beethoven, Wagner, Mahler, Schoenberg, Boulez, Webern, </w:t>
      </w:r>
      <w:proofErr w:type="spellStart"/>
      <w:r w:rsidRPr="00EE7FB9">
        <w:rPr>
          <w:rFonts w:ascii="Times New Roman" w:hAnsi="Times New Roman"/>
        </w:rPr>
        <w:t>Ligeti</w:t>
      </w:r>
      <w:proofErr w:type="spellEnd"/>
      <w:r w:rsidRPr="00EE7FB9">
        <w:rPr>
          <w:rFonts w:ascii="Times New Roman" w:hAnsi="Times New Roman"/>
        </w:rPr>
        <w:t xml:space="preserve">, </w:t>
      </w:r>
      <w:r w:rsidR="00476F8B" w:rsidRPr="00EE7FB9">
        <w:rPr>
          <w:rFonts w:ascii="Times New Roman" w:hAnsi="Times New Roman"/>
        </w:rPr>
        <w:t>Stockhausen</w:t>
      </w:r>
      <w:r w:rsidRPr="00EE7FB9">
        <w:rPr>
          <w:rFonts w:ascii="Times New Roman" w:hAnsi="Times New Roman"/>
        </w:rPr>
        <w:t xml:space="preserve">, and the effects of the dialectics of this development on architecture are </w:t>
      </w:r>
      <w:r w:rsidR="00962AAB" w:rsidRPr="00EE7FB9">
        <w:rPr>
          <w:rFonts w:ascii="Times New Roman" w:hAnsi="Times New Roman"/>
        </w:rPr>
        <w:t>analysed</w:t>
      </w:r>
      <w:r w:rsidRPr="00EE7FB9">
        <w:rPr>
          <w:rFonts w:ascii="Times New Roman" w:hAnsi="Times New Roman"/>
        </w:rPr>
        <w:t xml:space="preserve"> through the works of architects such as Le </w:t>
      </w:r>
      <w:r w:rsidR="00476F8B" w:rsidRPr="00EE7FB9">
        <w:rPr>
          <w:rFonts w:ascii="Times New Roman" w:hAnsi="Times New Roman"/>
        </w:rPr>
        <w:t>Corbusier</w:t>
      </w:r>
      <w:r w:rsidRPr="00EE7FB9">
        <w:rPr>
          <w:rFonts w:ascii="Times New Roman" w:hAnsi="Times New Roman"/>
        </w:rPr>
        <w:t xml:space="preserve">, Kahn and </w:t>
      </w:r>
      <w:proofErr w:type="spellStart"/>
      <w:r w:rsidRPr="00EE7FB9">
        <w:rPr>
          <w:rFonts w:ascii="Times New Roman" w:hAnsi="Times New Roman"/>
        </w:rPr>
        <w:t>Libeskind</w:t>
      </w:r>
      <w:proofErr w:type="spellEnd"/>
      <w:r w:rsidRPr="00EE7FB9">
        <w:rPr>
          <w:rFonts w:ascii="Times New Roman" w:hAnsi="Times New Roman"/>
        </w:rPr>
        <w:t>.</w:t>
      </w:r>
    </w:p>
    <w:p w:rsidR="00F44A8A" w:rsidRPr="00EE7FB9" w:rsidRDefault="00F44A8A" w:rsidP="00EE7FB9">
      <w:pPr>
        <w:spacing w:after="0" w:line="240" w:lineRule="auto"/>
        <w:jc w:val="both"/>
        <w:rPr>
          <w:rFonts w:ascii="Times New Roman" w:hAnsi="Times New Roman"/>
        </w:rPr>
      </w:pPr>
      <w:bookmarkStart w:id="0" w:name="_GoBack"/>
      <w:bookmarkEnd w:id="0"/>
    </w:p>
    <w:p w:rsidR="00F44A8A" w:rsidRPr="00EE7FB9" w:rsidRDefault="00F33247" w:rsidP="00EE7FB9">
      <w:pPr>
        <w:spacing w:after="0" w:line="240" w:lineRule="auto"/>
        <w:jc w:val="both"/>
        <w:rPr>
          <w:rFonts w:ascii="Times New Roman" w:hAnsi="Times New Roman"/>
        </w:rPr>
      </w:pPr>
      <w:r w:rsidRPr="00EE7FB9">
        <w:rPr>
          <w:rFonts w:ascii="Times New Roman" w:hAnsi="Times New Roman"/>
          <w:b/>
        </w:rPr>
        <w:t>MİM 415 ARCHITECTURE AND CONTEXT</w:t>
      </w:r>
    </w:p>
    <w:p w:rsidR="00F44A8A" w:rsidRPr="00EE7FB9" w:rsidRDefault="00F33247" w:rsidP="00EE7FB9">
      <w:pPr>
        <w:spacing w:after="0" w:line="240" w:lineRule="auto"/>
        <w:jc w:val="both"/>
      </w:pPr>
      <w:r w:rsidRPr="00EE7FB9">
        <w:rPr>
          <w:rStyle w:val="apple-converted-space"/>
          <w:rFonts w:ascii="Times New Roman" w:hAnsi="Times New Roman"/>
          <w:highlight w:val="white"/>
        </w:rPr>
        <w:t xml:space="preserve">The aim of this course is to analyse the cultural, historical, environmental, and social contexts with relation to architectural products. The dialogue between architecture and its context is studied by </w:t>
      </w:r>
      <w:r w:rsidR="00962AAB" w:rsidRPr="00EE7FB9">
        <w:rPr>
          <w:rStyle w:val="apple-converted-space"/>
          <w:rFonts w:ascii="Times New Roman" w:hAnsi="Times New Roman"/>
          <w:highlight w:val="white"/>
        </w:rPr>
        <w:t>analysing</w:t>
      </w:r>
      <w:r w:rsidRPr="00EE7FB9">
        <w:rPr>
          <w:rStyle w:val="apple-converted-space"/>
          <w:rFonts w:ascii="Times New Roman" w:hAnsi="Times New Roman"/>
          <w:highlight w:val="white"/>
        </w:rPr>
        <w:t xml:space="preserve"> significant buildings and the frameworks that shaped them. The role and responsibility of the architect in interpreting contextual information and transferring it into architectural design are discussed. In order to enhance the students’ design capabilities, particular changes that have affected architectural practice throughout history are explored, and the alteration of architectural principles are discussed.</w:t>
      </w:r>
    </w:p>
    <w:p w:rsidR="00F44A8A" w:rsidRPr="00EE7FB9" w:rsidRDefault="00F44A8A" w:rsidP="00EE7FB9">
      <w:pPr>
        <w:spacing w:after="0" w:line="240" w:lineRule="auto"/>
        <w:jc w:val="both"/>
        <w:rPr>
          <w:rFonts w:ascii="Times New Roman" w:hAnsi="Times New Roman"/>
          <w:b/>
          <w:shd w:val="clear" w:color="auto" w:fill="FFFFFF"/>
        </w:rPr>
      </w:pPr>
    </w:p>
    <w:p w:rsidR="00F44A8A" w:rsidRPr="00EE7FB9" w:rsidRDefault="00F33247" w:rsidP="00EE7FB9">
      <w:pPr>
        <w:spacing w:after="0" w:line="240" w:lineRule="auto"/>
        <w:jc w:val="both"/>
        <w:rPr>
          <w:rFonts w:ascii="Times New Roman" w:hAnsi="Times New Roman"/>
          <w:highlight w:val="white"/>
        </w:rPr>
      </w:pPr>
      <w:r w:rsidRPr="00EE7FB9">
        <w:rPr>
          <w:rFonts w:ascii="Times New Roman" w:hAnsi="Times New Roman"/>
          <w:b/>
          <w:shd w:val="clear" w:color="auto" w:fill="FFFFFF"/>
        </w:rPr>
        <w:t>MİM 416 ARCHITECTURE AND UTOPIA</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 xml:space="preserve">The aim of this course is to </w:t>
      </w:r>
      <w:r w:rsidR="00962AAB" w:rsidRPr="00EE7FB9">
        <w:rPr>
          <w:rFonts w:ascii="Times New Roman" w:hAnsi="Times New Roman"/>
          <w:highlight w:val="white"/>
        </w:rPr>
        <w:t>analyse</w:t>
      </w:r>
      <w:r w:rsidRPr="00EE7FB9">
        <w:rPr>
          <w:rFonts w:ascii="Times New Roman" w:hAnsi="Times New Roman"/>
          <w:highlight w:val="white"/>
        </w:rPr>
        <w:t xml:space="preserve"> the relationships between utopian thinking and architecture, and to discuss the importance of spatial and urban practices in the realization of utopias. The course focus on early modernist architectural utopias as a start; by examining the social, intellectual, and technological factors that lie beneath. Following this scrutiny, visionary architectural proposals of the 21</w:t>
      </w:r>
      <w:r w:rsidRPr="00EE7FB9">
        <w:rPr>
          <w:rFonts w:ascii="Times New Roman" w:hAnsi="Times New Roman"/>
          <w:highlight w:val="white"/>
          <w:vertAlign w:val="superscript"/>
        </w:rPr>
        <w:t>st</w:t>
      </w:r>
      <w:r w:rsidRPr="00EE7FB9">
        <w:rPr>
          <w:rFonts w:ascii="Times New Roman" w:hAnsi="Times New Roman"/>
          <w:highlight w:val="white"/>
        </w:rPr>
        <w:t xml:space="preserve"> century are explored, with the intention of raising awareness towards the driving forces of our contemporary practice. The significance of ongoing technological developments and existing social concerns are investigated to provide a profound understanding of contemporary utopias and the future of architecture. </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448 ARCHITECTURE AND VISIUAL ARTS</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studies the relations between architecture and visual arts highlighting the differing attitudes in the different periods.</w:t>
      </w:r>
    </w:p>
    <w:p w:rsidR="00F44A8A" w:rsidRPr="00EE7FB9" w:rsidRDefault="00F44A8A" w:rsidP="00EE7FB9">
      <w:pPr>
        <w:spacing w:after="0" w:line="240" w:lineRule="auto"/>
        <w:jc w:val="both"/>
        <w:rPr>
          <w:rFonts w:ascii="Times New Roman" w:hAnsi="Times New Roman"/>
        </w:rPr>
      </w:pPr>
    </w:p>
    <w:p w:rsidR="001E6354" w:rsidRDefault="001E6354" w:rsidP="00EE7FB9">
      <w:pPr>
        <w:spacing w:after="0" w:line="240" w:lineRule="auto"/>
        <w:jc w:val="both"/>
        <w:rPr>
          <w:rFonts w:ascii="Times New Roman" w:hAnsi="Times New Roman"/>
          <w:b/>
        </w:rPr>
      </w:pPr>
    </w:p>
    <w:p w:rsidR="001E6354" w:rsidRDefault="001E6354" w:rsidP="00EE7FB9">
      <w:pPr>
        <w:spacing w:after="0" w:line="240" w:lineRule="auto"/>
        <w:jc w:val="both"/>
        <w:rPr>
          <w:rFonts w:ascii="Times New Roman" w:hAnsi="Times New Roman"/>
          <w:b/>
        </w:rPr>
      </w:pPr>
    </w:p>
    <w:p w:rsidR="00F44A8A" w:rsidRPr="00EE7FB9" w:rsidRDefault="00F33247" w:rsidP="00EE7FB9">
      <w:pPr>
        <w:spacing w:after="0" w:line="240" w:lineRule="auto"/>
        <w:jc w:val="both"/>
        <w:rPr>
          <w:rFonts w:ascii="Times New Roman" w:hAnsi="Times New Roman"/>
        </w:rPr>
      </w:pPr>
      <w:proofErr w:type="gramStart"/>
      <w:r w:rsidRPr="00EE7FB9">
        <w:rPr>
          <w:rFonts w:ascii="Times New Roman" w:hAnsi="Times New Roman"/>
          <w:b/>
        </w:rPr>
        <w:lastRenderedPageBreak/>
        <w:t>MİM 449 ARCHITECTURE</w:t>
      </w:r>
      <w:proofErr w:type="gramEnd"/>
      <w:r w:rsidRPr="00EE7FB9">
        <w:rPr>
          <w:rFonts w:ascii="Times New Roman" w:hAnsi="Times New Roman"/>
          <w:b/>
        </w:rPr>
        <w:t xml:space="preserve"> AND LITERATURE</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focuses on the relationship between the spatial narrative and the dynamic role of architecture within these narratives. It delves into the spatiality in terms of sensing and imagining architecture by tracing the literary representations of architecture and discusses the effects of ideological change on urban and architectural composition that constitutes narratives.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451 ARCHITECTURE, CITY AND CINEMA</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aims to examine the relationship between cinema, city and architecture and explore their intersection points.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453 ANTIQUE ART AND ARCHITECTURE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focuses on the formation, development, transformation of ancient art and architecture. The aim of the course is to examine and </w:t>
      </w:r>
      <w:r w:rsidR="00962AAB" w:rsidRPr="00EE7FB9">
        <w:rPr>
          <w:rFonts w:ascii="Times New Roman" w:hAnsi="Times New Roman"/>
        </w:rPr>
        <w:t>analyse</w:t>
      </w:r>
      <w:r w:rsidRPr="00EE7FB9">
        <w:rPr>
          <w:rFonts w:ascii="Times New Roman" w:hAnsi="Times New Roman"/>
        </w:rPr>
        <w:t xml:space="preserve"> the relation between ancient art and architecture in the light of social, economic, cultural and technological contexts.</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454 ADVANCED CONSTRUCTION TECHNIQUES AND MATERIALS</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The course aims to provide basic information about advanced building technologies for all building components and also about their production processes. </w:t>
      </w:r>
    </w:p>
    <w:p w:rsidR="00F44A8A" w:rsidRPr="00EE7FB9" w:rsidRDefault="00F44A8A" w:rsidP="00EE7FB9">
      <w:pPr>
        <w:spacing w:after="0" w:line="240" w:lineRule="auto"/>
        <w:jc w:val="both"/>
        <w:rPr>
          <w:rFonts w:ascii="Times New Roman" w:hAnsi="Times New Roman"/>
        </w:rPr>
      </w:pPr>
    </w:p>
    <w:p w:rsidR="00F44A8A" w:rsidRPr="00EE7FB9" w:rsidRDefault="00F33247" w:rsidP="00EE7FB9">
      <w:pPr>
        <w:spacing w:after="0" w:line="360" w:lineRule="auto"/>
        <w:jc w:val="both"/>
        <w:rPr>
          <w:rFonts w:ascii="Times New Roman" w:hAnsi="Times New Roman"/>
          <w:b/>
        </w:rPr>
      </w:pPr>
      <w:r w:rsidRPr="00EE7FB9">
        <w:rPr>
          <w:rFonts w:ascii="Times New Roman" w:hAnsi="Times New Roman"/>
          <w:b/>
        </w:rPr>
        <w:t>MİM 455 HISTORY OF ANATOLIAN ARCHITECTURE</w:t>
      </w:r>
    </w:p>
    <w:p w:rsidR="00F44A8A" w:rsidRPr="00EE7FB9" w:rsidRDefault="00F33247" w:rsidP="00EE7FB9">
      <w:pPr>
        <w:spacing w:after="0"/>
        <w:jc w:val="both"/>
        <w:rPr>
          <w:rFonts w:ascii="Times New Roman" w:hAnsi="Times New Roman"/>
        </w:rPr>
      </w:pPr>
      <w:r w:rsidRPr="00EE7FB9">
        <w:rPr>
          <w:rFonts w:ascii="Times New Roman" w:hAnsi="Times New Roman"/>
        </w:rPr>
        <w:t>This course studies architectural history of Anatolia with particular focus on Turkish-Islamic architecture. The aim of the course is to introduce the developments, transformations and changes in the built environment of Anatolia from the 11</w:t>
      </w:r>
      <w:r w:rsidRPr="00EE7FB9">
        <w:rPr>
          <w:rFonts w:ascii="Times New Roman" w:hAnsi="Times New Roman"/>
          <w:vertAlign w:val="superscript"/>
        </w:rPr>
        <w:t>th</w:t>
      </w:r>
      <w:r w:rsidRPr="00EE7FB9">
        <w:rPr>
          <w:rFonts w:ascii="Times New Roman" w:hAnsi="Times New Roman"/>
        </w:rPr>
        <w:t xml:space="preserve"> century, beginning with the Turkish infiltration into the region, to the 19</w:t>
      </w:r>
      <w:r w:rsidRPr="00EE7FB9">
        <w:rPr>
          <w:rFonts w:ascii="Times New Roman" w:hAnsi="Times New Roman"/>
          <w:vertAlign w:val="superscript"/>
        </w:rPr>
        <w:t>th</w:t>
      </w:r>
      <w:r w:rsidRPr="00EE7FB9">
        <w:rPr>
          <w:rFonts w:ascii="Times New Roman" w:hAnsi="Times New Roman"/>
        </w:rPr>
        <w:t xml:space="preserve"> century, which corresponds to late Ottoman period. In this context, building types and design principles of Anatolian Turkish-Islamic architecture, in other words, architectural characteristics such as spatial organizations, plan schemes, mass articulations, façade compositions, structural systems and building materials of these works are studied throughout this course. </w:t>
      </w:r>
    </w:p>
    <w:p w:rsidR="00F44A8A" w:rsidRPr="00EE7FB9" w:rsidRDefault="00F44A8A" w:rsidP="00EE7FB9">
      <w:pPr>
        <w:spacing w:after="0" w:line="240" w:lineRule="auto"/>
        <w:jc w:val="both"/>
        <w:rPr>
          <w:rFonts w:ascii="Times New Roman" w:hAnsi="Times New Roman"/>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456 ARCHITECTURE IN THE REBUPLICAN PERIOD</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studies the architecture of the Republican Era with particular focus on public buildings and with due respect to changes in the social, cultural and economic contexts. </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457 ARCHITECTURE AND AESTHETICS</w:t>
      </w: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rPr>
        <w:t>During the course, history, basic concepts and theories of aesthetics are studied with particular focus on architecture and differing approaches to aesthetics are discussed through examples.</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458 THEORY AND CRITICISM IN ARCHITECTURE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highlight w:val="white"/>
        </w:rPr>
        <w:t>This course studies how the term “space” is interpreted by various disciplines other than architecture. This course aims to develop different perspectives to the current debates in the field of architecture trying to “look architecture from outside"</w:t>
      </w:r>
      <w:r w:rsidR="00EE7FB9">
        <w:rPr>
          <w:rFonts w:ascii="Times New Roman" w:hAnsi="Times New Roman"/>
        </w:rPr>
        <w:t>.</w:t>
      </w:r>
    </w:p>
    <w:p w:rsidR="00342890" w:rsidRPr="00EE7FB9" w:rsidRDefault="00342890"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459 CURRENT DISCUSSIONS ON ARCHITECTURE</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focuses on prominent debates and practices in architectural scene periodically, and aims to lay the basic phenomena and approaches yielding them.</w:t>
      </w:r>
    </w:p>
    <w:p w:rsidR="00F44A8A" w:rsidRPr="00EE7FB9" w:rsidRDefault="00F44A8A" w:rsidP="00EE7FB9">
      <w:pPr>
        <w:spacing w:after="0" w:line="240" w:lineRule="auto"/>
        <w:jc w:val="both"/>
        <w:rPr>
          <w:rFonts w:ascii="Times New Roman" w:hAnsi="Times New Roman"/>
          <w:b/>
          <w:highlight w:val="magenta"/>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461 LEGAL AND ADMINISTRATIVE ISSUES IN ARCHITECTURE</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This course aims to introduce the working fields of architect including organization and management strategies, technical, economic, political, social specifications of architecture; to define the roles of architect as a manager-designer, manager-constructer, and project manager in the office/site/project administrations.</w:t>
      </w:r>
    </w:p>
    <w:p w:rsidR="00F44A8A" w:rsidRPr="00EE7FB9" w:rsidRDefault="00F44A8A" w:rsidP="00EE7FB9">
      <w:pPr>
        <w:spacing w:after="0" w:line="240" w:lineRule="auto"/>
        <w:jc w:val="both"/>
        <w:rPr>
          <w:rFonts w:ascii="Times New Roman" w:hAnsi="Times New Roman"/>
        </w:rPr>
      </w:pPr>
    </w:p>
    <w:p w:rsidR="001E6354" w:rsidRDefault="001E6354" w:rsidP="00EE7FB9">
      <w:pPr>
        <w:spacing w:after="0" w:line="240" w:lineRule="auto"/>
        <w:jc w:val="both"/>
        <w:rPr>
          <w:rFonts w:ascii="Times New Roman" w:hAnsi="Times New Roman"/>
          <w:b/>
          <w:u w:val="single"/>
        </w:rPr>
      </w:pPr>
    </w:p>
    <w:p w:rsidR="001E6354" w:rsidRDefault="001E6354" w:rsidP="00EE7FB9">
      <w:pPr>
        <w:spacing w:after="0" w:line="240" w:lineRule="auto"/>
        <w:jc w:val="both"/>
        <w:rPr>
          <w:rFonts w:ascii="Times New Roman" w:hAnsi="Times New Roman"/>
          <w:b/>
          <w:u w:val="single"/>
        </w:rPr>
      </w:pPr>
    </w:p>
    <w:p w:rsidR="00F44A8A" w:rsidRPr="00EE7FB9" w:rsidRDefault="00F33247" w:rsidP="00EE7FB9">
      <w:pPr>
        <w:spacing w:after="0" w:line="240" w:lineRule="auto"/>
        <w:jc w:val="both"/>
        <w:rPr>
          <w:rFonts w:ascii="Times New Roman" w:hAnsi="Times New Roman"/>
          <w:b/>
          <w:u w:val="single"/>
        </w:rPr>
      </w:pPr>
      <w:r w:rsidRPr="00EE7FB9">
        <w:rPr>
          <w:rFonts w:ascii="Times New Roman" w:hAnsi="Times New Roman"/>
          <w:b/>
          <w:u w:val="single"/>
        </w:rPr>
        <w:lastRenderedPageBreak/>
        <w:t>2-2-3   4 AKTS</w:t>
      </w:r>
    </w:p>
    <w:p w:rsidR="00F44A8A" w:rsidRPr="00EE7FB9" w:rsidRDefault="00F33247" w:rsidP="00EE7FB9">
      <w:pPr>
        <w:spacing w:beforeAutospacing="1" w:after="0" w:line="240" w:lineRule="auto"/>
        <w:jc w:val="both"/>
        <w:rPr>
          <w:rFonts w:ascii="Times New Roman" w:hAnsi="Times New Roman"/>
          <w:b/>
          <w:lang w:eastAsia="tr-TR"/>
        </w:rPr>
      </w:pPr>
      <w:r w:rsidRPr="00EE7FB9">
        <w:rPr>
          <w:rFonts w:ascii="Times New Roman" w:hAnsi="Times New Roman"/>
          <w:b/>
          <w:lang w:eastAsia="tr-TR"/>
        </w:rPr>
        <w:t>MİM417 PARAMETRIC DESIGN I</w:t>
      </w:r>
    </w:p>
    <w:p w:rsidR="00F44A8A" w:rsidRPr="00EE7FB9" w:rsidRDefault="00F33247" w:rsidP="00EE7FB9">
      <w:pPr>
        <w:spacing w:after="0"/>
        <w:jc w:val="both"/>
        <w:rPr>
          <w:highlight w:val="white"/>
        </w:rPr>
      </w:pPr>
      <w:r w:rsidRPr="00EE7FB9">
        <w:rPr>
          <w:rFonts w:ascii="Times New Roman" w:hAnsi="Times New Roman"/>
          <w:highlight w:val="white"/>
          <w:lang w:eastAsia="tr-TR"/>
        </w:rPr>
        <w:t>The main aim of the course is to introduce students to the process of parametric design, and to develop the first stage of the base for students to correlate and manage between these parameters. At the end of the course students understand the relationship between elements and experience how these elements can be used to manipulate the design of complex geometries and structures. By this way, during the course students are introduced to the computer programming languages and techniques that are based on algorithmic theory, and gain the ability to solve different aspects of design problems.</w:t>
      </w:r>
    </w:p>
    <w:p w:rsidR="00F44A8A" w:rsidRPr="00EE7FB9" w:rsidRDefault="00F44A8A" w:rsidP="00EE7FB9">
      <w:pPr>
        <w:spacing w:after="0"/>
        <w:jc w:val="both"/>
        <w:rPr>
          <w:rFonts w:ascii="Times New Roman" w:hAnsi="Times New Roman"/>
          <w:b/>
          <w:highlight w:val="white"/>
          <w:lang w:eastAsia="tr-TR"/>
        </w:rPr>
      </w:pPr>
    </w:p>
    <w:p w:rsidR="00F44A8A" w:rsidRPr="00EE7FB9" w:rsidRDefault="00F33247" w:rsidP="00EE7FB9">
      <w:pPr>
        <w:spacing w:after="0" w:line="240" w:lineRule="auto"/>
        <w:jc w:val="both"/>
        <w:rPr>
          <w:rFonts w:ascii="Times New Roman" w:hAnsi="Times New Roman"/>
          <w:b/>
          <w:lang w:eastAsia="tr-TR"/>
        </w:rPr>
      </w:pPr>
      <w:r w:rsidRPr="00EE7FB9">
        <w:rPr>
          <w:rFonts w:ascii="Times New Roman" w:hAnsi="Times New Roman"/>
          <w:b/>
          <w:highlight w:val="white"/>
          <w:lang w:eastAsia="tr-TR"/>
        </w:rPr>
        <w:t>MİM 418 PARAMETRIC DESIGN II (PR: MİM 417)</w:t>
      </w:r>
    </w:p>
    <w:p w:rsidR="00F44A8A" w:rsidRPr="00EE7FB9" w:rsidRDefault="00F33247" w:rsidP="00EE7FB9">
      <w:pPr>
        <w:spacing w:after="0" w:line="240" w:lineRule="auto"/>
        <w:jc w:val="both"/>
        <w:rPr>
          <w:highlight w:val="white"/>
        </w:rPr>
      </w:pPr>
      <w:r w:rsidRPr="00EE7FB9">
        <w:rPr>
          <w:rFonts w:ascii="Times New Roman" w:hAnsi="Times New Roman"/>
          <w:highlight w:val="white"/>
          <w:lang w:eastAsia="tr-TR"/>
        </w:rPr>
        <w:t>The main aim of the course is to develop the second stage of the base for students to correlate and manage between parameters. At the end of the course students understand the relationship between elements and experience how these elements can be used to manipulate the design of complex geometries and structures. By this way, during the course students develop their skills on the computer programming languages and techniques that are based on algorithmic theory, and gain the ability to solve different aspects of design problems.</w:t>
      </w:r>
    </w:p>
    <w:p w:rsidR="00F44A8A" w:rsidRPr="00EE7FB9" w:rsidRDefault="00F44A8A" w:rsidP="00EE7FB9">
      <w:pPr>
        <w:spacing w:after="0" w:line="240" w:lineRule="auto"/>
        <w:jc w:val="both"/>
        <w:rPr>
          <w:rFonts w:ascii="Times New Roman" w:hAnsi="Times New Roman"/>
          <w:lang w:eastAsia="tr-TR"/>
        </w:rPr>
      </w:pP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b/>
          <w:lang w:eastAsia="tr-TR"/>
        </w:rPr>
        <w:t>MİM 419 PERCEPTION OF CITY AND CRITICISM</w:t>
      </w:r>
    </w:p>
    <w:p w:rsidR="00315E82" w:rsidRPr="00EE7FB9" w:rsidRDefault="00F33247" w:rsidP="00EE7FB9">
      <w:pPr>
        <w:spacing w:after="0" w:line="240" w:lineRule="auto"/>
        <w:jc w:val="both"/>
        <w:rPr>
          <w:rFonts w:ascii="Times New Roman" w:eastAsia="Times New Roman" w:hAnsi="Times New Roman"/>
          <w:b/>
        </w:rPr>
      </w:pPr>
      <w:r w:rsidRPr="00EE7FB9">
        <w:rPr>
          <w:rFonts w:ascii="Times New Roman" w:eastAsia="Times New Roman" w:hAnsi="Times New Roman"/>
          <w:lang w:eastAsia="tr-TR"/>
        </w:rPr>
        <w:t xml:space="preserve">It is a critical aspect of the education of architecture to perceive, to </w:t>
      </w:r>
      <w:r w:rsidR="00962AAB" w:rsidRPr="00EE7FB9">
        <w:rPr>
          <w:rFonts w:ascii="Times New Roman" w:eastAsia="Times New Roman" w:hAnsi="Times New Roman"/>
          <w:lang w:eastAsia="tr-TR"/>
        </w:rPr>
        <w:t>analyse</w:t>
      </w:r>
      <w:r w:rsidRPr="00EE7FB9">
        <w:rPr>
          <w:rFonts w:ascii="Times New Roman" w:eastAsia="Times New Roman" w:hAnsi="Times New Roman"/>
          <w:lang w:eastAsia="tr-TR"/>
        </w:rPr>
        <w:t xml:space="preserve"> and to criticize the physical and social components of cities from their historic depth to contemporary dynamics through an architectural point of view. Every city is a laboratory for every architect and it is a social responsibility for an architect to contribute his or her criticism to the dynamics of their cities. Although cities are man-made cultural phenomenon they are alive and complex organisms just as living beings. They consist of various sizes of physical and social systems whose form of interaction vary from symbiotic to competition. The tensions of cities due to ever altering politics and changing life styles and with the addition of economic pressures are displayed on the architectural platform of the cities. This course discusses these assessments with particular focus on Ankara. </w:t>
      </w:r>
    </w:p>
    <w:p w:rsidR="00315E82" w:rsidRPr="00EE7FB9" w:rsidRDefault="00315E82" w:rsidP="00EE7FB9">
      <w:pPr>
        <w:spacing w:after="0" w:line="240" w:lineRule="auto"/>
        <w:jc w:val="both"/>
        <w:rPr>
          <w:rFonts w:ascii="Times New Roman" w:eastAsia="Times New Roman" w:hAnsi="Times New Roman"/>
          <w:b/>
        </w:rPr>
      </w:pPr>
    </w:p>
    <w:p w:rsidR="00F44A8A" w:rsidRPr="00EE7FB9" w:rsidRDefault="00F33247" w:rsidP="00EE7FB9">
      <w:pPr>
        <w:spacing w:after="0" w:line="240" w:lineRule="auto"/>
        <w:jc w:val="both"/>
        <w:rPr>
          <w:rFonts w:ascii="Times New Roman" w:eastAsia="Times New Roman" w:hAnsi="Times New Roman"/>
        </w:rPr>
      </w:pPr>
      <w:r w:rsidRPr="00EE7FB9">
        <w:rPr>
          <w:rFonts w:ascii="Times New Roman" w:eastAsia="Times New Roman" w:hAnsi="Times New Roman"/>
          <w:b/>
        </w:rPr>
        <w:t>MİM 420 READING ARCHITECTURAL BUILDINGS AND CRITICISM</w:t>
      </w:r>
    </w:p>
    <w:p w:rsidR="00F44A8A" w:rsidRPr="00EE7FB9" w:rsidRDefault="00F33247" w:rsidP="00EE7FB9">
      <w:pPr>
        <w:spacing w:after="0" w:line="240" w:lineRule="auto"/>
        <w:jc w:val="both"/>
        <w:rPr>
          <w:rFonts w:ascii="Times New Roman" w:hAnsi="Times New Roman"/>
        </w:rPr>
      </w:pPr>
      <w:r w:rsidRPr="00EE7FB9">
        <w:rPr>
          <w:rFonts w:ascii="Times New Roman" w:hAnsi="Times New Roman"/>
        </w:rPr>
        <w:t xml:space="preserve">This course aims to develop an insight on architectural thinking by criticism. Learning from Beatriz </w:t>
      </w:r>
      <w:proofErr w:type="spellStart"/>
      <w:r w:rsidRPr="00EE7FB9">
        <w:rPr>
          <w:rFonts w:ascii="Times New Roman" w:hAnsi="Times New Roman"/>
        </w:rPr>
        <w:t>Colomina</w:t>
      </w:r>
      <w:proofErr w:type="spellEnd"/>
      <w:r w:rsidRPr="00EE7FB9">
        <w:rPr>
          <w:rFonts w:ascii="Times New Roman" w:hAnsi="Times New Roman"/>
        </w:rPr>
        <w:t xml:space="preserve"> and with the assumption that “every architectural interpretation can be conceived as a critical architectural production”, this course offers a critical “way of seeing” through selected architectural productions, practices or reformations.</w:t>
      </w:r>
    </w:p>
    <w:p w:rsidR="00F44A8A" w:rsidRPr="00EE7FB9" w:rsidRDefault="00F44A8A" w:rsidP="00EE7FB9">
      <w:pPr>
        <w:spacing w:after="0" w:line="240" w:lineRule="auto"/>
        <w:jc w:val="both"/>
        <w:rPr>
          <w:rFonts w:ascii="Times New Roman" w:hAnsi="Times New Roman"/>
          <w:b/>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462 CONSERVATION OF HISTORIC SITES</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studies the approaches to conservation of historic sites and discusses the requirements for urban conservation plans through analysis.</w:t>
      </w:r>
    </w:p>
    <w:p w:rsidR="00F44A8A" w:rsidRPr="00EE7FB9" w:rsidRDefault="00F44A8A" w:rsidP="00EE7FB9">
      <w:pPr>
        <w:spacing w:after="0" w:line="240" w:lineRule="auto"/>
        <w:jc w:val="both"/>
        <w:rPr>
          <w:rFonts w:ascii="Times New Roman" w:hAnsi="Times New Roman"/>
          <w:highlight w:val="white"/>
        </w:rPr>
      </w:pPr>
    </w:p>
    <w:p w:rsidR="00F44A8A" w:rsidRPr="00EE7FB9" w:rsidRDefault="00532404" w:rsidP="00EE7FB9">
      <w:pPr>
        <w:spacing w:after="0" w:line="240" w:lineRule="auto"/>
        <w:jc w:val="both"/>
        <w:rPr>
          <w:rFonts w:ascii="Times New Roman" w:hAnsi="Times New Roman"/>
          <w:b/>
        </w:rPr>
      </w:pPr>
      <w:r w:rsidRPr="00EE7FB9">
        <w:rPr>
          <w:rFonts w:ascii="Times New Roman" w:hAnsi="Times New Roman"/>
          <w:b/>
        </w:rPr>
        <w:t>Mİ</w:t>
      </w:r>
      <w:r w:rsidR="00F33247" w:rsidRPr="00EE7FB9">
        <w:rPr>
          <w:rFonts w:ascii="Times New Roman" w:hAnsi="Times New Roman"/>
          <w:b/>
        </w:rPr>
        <w:t>M 464 URBAN DESIGN AND LANDSCAPE ARCHITECTURE</w:t>
      </w:r>
    </w:p>
    <w:p w:rsidR="00342890" w:rsidRDefault="00F33247" w:rsidP="00EE7FB9">
      <w:pPr>
        <w:spacing w:after="0" w:line="240" w:lineRule="auto"/>
        <w:jc w:val="both"/>
        <w:rPr>
          <w:rFonts w:ascii="Times New Roman" w:hAnsi="Times New Roman"/>
        </w:rPr>
      </w:pPr>
      <w:r w:rsidRPr="00EE7FB9">
        <w:rPr>
          <w:rFonts w:ascii="Times New Roman" w:hAnsi="Times New Roman"/>
        </w:rPr>
        <w:t xml:space="preserve">The aim of this course is to introduce urban design and landscape architecture with its various aspects, inclinations and objectives and to correlate it and highlight its linkage to architecture. </w:t>
      </w:r>
    </w:p>
    <w:p w:rsidR="00010B3C" w:rsidRPr="00EE7FB9" w:rsidRDefault="00010B3C" w:rsidP="00EE7FB9">
      <w:pPr>
        <w:spacing w:after="0" w:line="240" w:lineRule="auto"/>
        <w:jc w:val="both"/>
        <w:rPr>
          <w:rFonts w:ascii="Times New Roman" w:eastAsia="Times New Roman" w:hAnsi="Times New Roman"/>
          <w:b/>
          <w:highlight w:val="white"/>
          <w:lang w:eastAsia="tr-TR"/>
        </w:rPr>
      </w:pPr>
    </w:p>
    <w:p w:rsidR="00F44A8A" w:rsidRPr="00EE7FB9" w:rsidRDefault="00F33247" w:rsidP="00EE7FB9">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highlight w:val="white"/>
          <w:lang w:eastAsia="tr-TR"/>
        </w:rPr>
        <w:t>MİM 470 PREPERATION FOR PROFESSION</w:t>
      </w:r>
    </w:p>
    <w:p w:rsidR="00507E67" w:rsidRPr="00EE7FB9" w:rsidRDefault="00F33247" w:rsidP="00EE7FB9">
      <w:pPr>
        <w:spacing w:after="0" w:line="240" w:lineRule="auto"/>
        <w:jc w:val="both"/>
        <w:rPr>
          <w:rFonts w:ascii="Times New Roman" w:eastAsia="Times New Roman" w:hAnsi="Times New Roman"/>
          <w:b/>
          <w:highlight w:val="white"/>
          <w:lang w:eastAsia="tr-TR"/>
        </w:rPr>
      </w:pPr>
      <w:r w:rsidRPr="00EE7FB9">
        <w:rPr>
          <w:rFonts w:ascii="Times New Roman" w:eastAsia="Times New Roman" w:hAnsi="Times New Roman"/>
          <w:highlight w:val="white"/>
          <w:lang w:eastAsia="tr-TR"/>
        </w:rPr>
        <w:t>The course aims to prepare the future architects to the real life challenges of the profession of architecture. The course gives basic knowledge for students to develop specific qualities in architectural scene, to gain verbal and textual expression skills, to convey experience and knowledge via different media.</w:t>
      </w:r>
    </w:p>
    <w:p w:rsidR="00507E67" w:rsidRPr="00EE7FB9" w:rsidRDefault="00507E67" w:rsidP="00EE7FB9">
      <w:pPr>
        <w:spacing w:after="0" w:line="240" w:lineRule="auto"/>
        <w:jc w:val="both"/>
        <w:rPr>
          <w:rFonts w:ascii="Times New Roman" w:eastAsia="Times New Roman" w:hAnsi="Times New Roman"/>
          <w:b/>
          <w:highlight w:val="white"/>
          <w:lang w:eastAsia="tr-TR"/>
        </w:rPr>
      </w:pP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b/>
          <w:highlight w:val="white"/>
          <w:lang w:eastAsia="tr-TR"/>
        </w:rPr>
        <w:t xml:space="preserve">MİM 471 ISSUES ON CONSERVATION AND RESTORATION </w:t>
      </w:r>
      <w:r w:rsidR="000C016B" w:rsidRPr="00EE7FB9">
        <w:rPr>
          <w:rFonts w:ascii="Times New Roman" w:eastAsia="Times New Roman" w:hAnsi="Times New Roman"/>
          <w:b/>
          <w:highlight w:val="white"/>
          <w:lang w:eastAsia="tr-TR"/>
        </w:rPr>
        <w:t>IMPLEMENTATION</w:t>
      </w:r>
      <w:r w:rsidRPr="00EE7FB9">
        <w:rPr>
          <w:rFonts w:ascii="Times New Roman" w:eastAsia="Times New Roman" w:hAnsi="Times New Roman"/>
          <w:b/>
          <w:highlight w:val="white"/>
          <w:lang w:eastAsia="tr-TR"/>
        </w:rPr>
        <w:t>S</w:t>
      </w:r>
    </w:p>
    <w:p w:rsidR="00F44A8A" w:rsidRPr="00EE7FB9" w:rsidRDefault="00F33247" w:rsidP="00EE7FB9">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It is aimed to provide sufficient information and knowledge on the techniques used to evaluate the architectural heritage and to preserve the immovable cultural heritage. It is aimed to explain the</w:t>
      </w:r>
      <w:r w:rsidR="000B5242">
        <w:rPr>
          <w:rFonts w:ascii="Times New Roman" w:eastAsia="Times New Roman" w:hAnsi="Times New Roman"/>
          <w:lang w:eastAsia="tr-TR"/>
        </w:rPr>
        <w:t xml:space="preserve"> </w:t>
      </w:r>
      <w:r w:rsidRPr="00EE7FB9">
        <w:rPr>
          <w:rFonts w:ascii="Times New Roman" w:eastAsia="Times New Roman" w:hAnsi="Times New Roman"/>
          <w:lang w:eastAsia="tr-TR"/>
        </w:rPr>
        <w:t>exterior and interior factors causing damage in historical buildings, restoration principles, legal regulations related to the historic preservation, and national and international organizations and rules.</w:t>
      </w:r>
    </w:p>
    <w:p w:rsidR="00F44A8A" w:rsidRPr="00EE7FB9" w:rsidRDefault="00F33247" w:rsidP="00EE7FB9">
      <w:pPr>
        <w:pStyle w:val="Default"/>
        <w:jc w:val="both"/>
        <w:rPr>
          <w:rFonts w:ascii="Times New Roman" w:hAnsi="Times New Roman" w:cs="Times New Roman"/>
          <w:color w:val="00000A"/>
          <w:sz w:val="22"/>
          <w:szCs w:val="22"/>
          <w:lang w:val="en-GB"/>
        </w:rPr>
      </w:pPr>
      <w:r w:rsidRPr="00EE7FB9">
        <w:rPr>
          <w:rFonts w:ascii="Times New Roman" w:hAnsi="Times New Roman" w:cs="Times New Roman"/>
          <w:b/>
          <w:color w:val="00000A"/>
          <w:sz w:val="22"/>
          <w:szCs w:val="22"/>
          <w:highlight w:val="white"/>
          <w:lang w:val="en-GB"/>
        </w:rPr>
        <w:lastRenderedPageBreak/>
        <w:t xml:space="preserve">MİM 472 ACOUSTIC </w:t>
      </w:r>
      <w:proofErr w:type="gramStart"/>
      <w:r w:rsidRPr="00EE7FB9">
        <w:rPr>
          <w:rFonts w:ascii="Times New Roman" w:hAnsi="Times New Roman" w:cs="Times New Roman"/>
          <w:b/>
          <w:color w:val="00000A"/>
          <w:sz w:val="22"/>
          <w:szCs w:val="22"/>
          <w:highlight w:val="white"/>
          <w:lang w:val="en-GB"/>
        </w:rPr>
        <w:t>DESIGN</w:t>
      </w:r>
      <w:proofErr w:type="gramEnd"/>
      <w:r w:rsidRPr="00EE7FB9">
        <w:rPr>
          <w:rFonts w:ascii="Times New Roman" w:hAnsi="Times New Roman" w:cs="Times New Roman"/>
          <w:b/>
          <w:color w:val="00000A"/>
          <w:sz w:val="22"/>
          <w:szCs w:val="22"/>
          <w:highlight w:val="white"/>
          <w:lang w:val="en-GB"/>
        </w:rPr>
        <w:t xml:space="preserve"> OF DIFFERENT BUILDING TYPOLOGIES</w:t>
      </w:r>
    </w:p>
    <w:p w:rsidR="00F44A8A" w:rsidRPr="00EE7FB9" w:rsidRDefault="00F33247" w:rsidP="00EE7FB9">
      <w:pPr>
        <w:widowControl w:val="0"/>
        <w:spacing w:after="0" w:line="240" w:lineRule="auto"/>
        <w:jc w:val="both"/>
        <w:rPr>
          <w:highlight w:val="white"/>
        </w:rPr>
      </w:pPr>
      <w:r w:rsidRPr="00962AAB">
        <w:rPr>
          <w:rFonts w:ascii="Times New Roman" w:hAnsi="Times New Roman"/>
          <w:color w:val="191919"/>
          <w:highlight w:val="white"/>
        </w:rPr>
        <w:t xml:space="preserve">The aim of </w:t>
      </w:r>
      <w:r w:rsidRPr="00755B90">
        <w:rPr>
          <w:rFonts w:ascii="Times New Roman" w:hAnsi="Times New Roman"/>
          <w:color w:val="191919"/>
          <w:highlight w:val="white"/>
        </w:rPr>
        <w:t>this course is to make correct designs in terms of acoustic criteria for speech clarity and music sensibility while preparing architectural projects of music halls. In this course, the architectural designs of buildings with differing functions are studied</w:t>
      </w:r>
      <w:r w:rsidRPr="00EE7FB9">
        <w:rPr>
          <w:rFonts w:ascii="Times New Roman" w:hAnsi="Times New Roman"/>
          <w:color w:val="191919"/>
          <w:highlight w:val="white"/>
        </w:rPr>
        <w:t xml:space="preserve"> with respect to their sizes according to acoustics, volume and area per person, surfaces of spaces, slope of floors, seating arrangements, stage design, surface improvements in terms of acoustics, internal surface coating materials and constructions and preparation of the principal details of all building materials.</w:t>
      </w:r>
    </w:p>
    <w:p w:rsidR="00F44A8A" w:rsidRPr="00EE7FB9" w:rsidRDefault="00F44A8A" w:rsidP="00EE7FB9">
      <w:pPr>
        <w:widowControl w:val="0"/>
        <w:spacing w:after="0"/>
        <w:jc w:val="both"/>
        <w:rPr>
          <w:rFonts w:ascii="Times New Roman" w:hAnsi="Times New Roman"/>
        </w:rPr>
      </w:pPr>
    </w:p>
    <w:p w:rsidR="00F44A8A" w:rsidRPr="00EE7FB9" w:rsidRDefault="00F33247" w:rsidP="00EE7FB9">
      <w:pPr>
        <w:spacing w:after="0" w:line="240" w:lineRule="auto"/>
        <w:jc w:val="both"/>
        <w:rPr>
          <w:highlight w:val="white"/>
        </w:rPr>
      </w:pPr>
      <w:r w:rsidRPr="00EE7FB9">
        <w:rPr>
          <w:rFonts w:ascii="Times New Roman" w:hAnsi="Times New Roman"/>
          <w:b/>
          <w:highlight w:val="white"/>
        </w:rPr>
        <w:t>MİM 473 TALL BUILDINGS AND DESIGN PRINCIPLES</w:t>
      </w:r>
    </w:p>
    <w:p w:rsidR="00F44A8A" w:rsidRPr="00EE7FB9" w:rsidRDefault="00F33247" w:rsidP="00EE7FB9">
      <w:pPr>
        <w:spacing w:after="0" w:line="240" w:lineRule="auto"/>
        <w:jc w:val="both"/>
        <w:rPr>
          <w:highlight w:val="white"/>
        </w:rPr>
      </w:pPr>
      <w:r w:rsidRPr="00EE7FB9">
        <w:rPr>
          <w:rFonts w:ascii="Times New Roman" w:hAnsi="Times New Roman"/>
          <w:highlight w:val="white"/>
        </w:rPr>
        <w:t>This course studies emergence and historical background of tall buildings, planning and design considerations, lateral loads, wind and earthquake effects, aerodynamic modifications against wind, steel, reinforced concrete and composite tall buildings, structural systems, frame systems, braced frame and shear walled frame systems, outrigger systems, framed-tube systems, braced-tube systems and bundled tube systems.</w:t>
      </w:r>
    </w:p>
    <w:p w:rsidR="00F44A8A" w:rsidRPr="00EE7FB9" w:rsidRDefault="00F44A8A" w:rsidP="00EE7FB9">
      <w:pPr>
        <w:spacing w:after="0" w:line="240" w:lineRule="auto"/>
        <w:jc w:val="both"/>
        <w:rPr>
          <w:rFonts w:ascii="Times New Roman" w:hAnsi="Times New Roman"/>
          <w:highlight w:val="yellow"/>
        </w:rPr>
      </w:pPr>
    </w:p>
    <w:p w:rsidR="00F44A8A" w:rsidRPr="00EE7FB9" w:rsidRDefault="00F33247" w:rsidP="00EE7FB9">
      <w:pPr>
        <w:spacing w:after="0" w:line="240" w:lineRule="auto"/>
        <w:jc w:val="both"/>
        <w:rPr>
          <w:rFonts w:ascii="Times New Roman" w:hAnsi="Times New Roman"/>
          <w:b/>
        </w:rPr>
      </w:pPr>
      <w:r w:rsidRPr="00EE7FB9">
        <w:rPr>
          <w:rFonts w:ascii="Times New Roman" w:hAnsi="Times New Roman"/>
          <w:b/>
        </w:rPr>
        <w:t>MİM 474</w:t>
      </w:r>
      <w:r w:rsidR="008523D9" w:rsidRPr="00EE7FB9">
        <w:rPr>
          <w:rFonts w:ascii="Times New Roman" w:hAnsi="Times New Roman"/>
          <w:b/>
        </w:rPr>
        <w:t xml:space="preserve"> </w:t>
      </w:r>
      <w:r w:rsidRPr="00EE7FB9">
        <w:rPr>
          <w:rFonts w:ascii="Times New Roman" w:hAnsi="Times New Roman"/>
          <w:b/>
        </w:rPr>
        <w:t xml:space="preserve">TECHNOLOGY AND ARCHITECTURE </w:t>
      </w:r>
    </w:p>
    <w:p w:rsidR="00F44A8A" w:rsidRPr="00EE7FB9" w:rsidRDefault="00F33247" w:rsidP="00EE7FB9">
      <w:pPr>
        <w:spacing w:line="240" w:lineRule="auto"/>
        <w:jc w:val="both"/>
        <w:rPr>
          <w:highlight w:val="white"/>
        </w:rPr>
      </w:pPr>
      <w:r w:rsidRPr="00EE7FB9">
        <w:rPr>
          <w:rFonts w:ascii="Times New Roman" w:hAnsi="Times New Roman"/>
          <w:highlight w:val="white"/>
        </w:rPr>
        <w:t xml:space="preserve">The course aims students to have knowledge and skills on contemporary space design and its principles and also to specify design criteria conforming </w:t>
      </w:r>
      <w:proofErr w:type="gramStart"/>
      <w:r w:rsidRPr="00EE7FB9">
        <w:rPr>
          <w:rFonts w:ascii="Times New Roman" w:hAnsi="Times New Roman"/>
          <w:highlight w:val="white"/>
        </w:rPr>
        <w:t>with</w:t>
      </w:r>
      <w:proofErr w:type="gramEnd"/>
      <w:r w:rsidRPr="00EE7FB9">
        <w:rPr>
          <w:rFonts w:ascii="Times New Roman" w:hAnsi="Times New Roman"/>
          <w:highlight w:val="white"/>
        </w:rPr>
        <w:t xml:space="preserve"> natural environment. The course content consists of extensive discussions on the possibilities technological developments bring forth, new materials emerging from the relationship of architecture and technology, new techniques, smart buildings etc. and analysis of contemporary approaches through national and international examples. </w:t>
      </w:r>
    </w:p>
    <w:p w:rsidR="00F44A8A" w:rsidRPr="00EE7FB9" w:rsidRDefault="00F33247" w:rsidP="00EE7FB9">
      <w:pPr>
        <w:shd w:val="clear" w:color="auto" w:fill="FFFFFF"/>
        <w:spacing w:after="0" w:line="240" w:lineRule="auto"/>
        <w:jc w:val="both"/>
        <w:rPr>
          <w:rFonts w:ascii="Times New Roman" w:eastAsia="Times New Roman" w:hAnsi="Times New Roman"/>
          <w:b/>
          <w:color w:val="222222"/>
          <w:lang w:eastAsia="tr-TR"/>
        </w:rPr>
      </w:pPr>
      <w:r w:rsidRPr="00EE7FB9">
        <w:rPr>
          <w:rFonts w:ascii="Times New Roman" w:eastAsia="Times New Roman" w:hAnsi="Times New Roman"/>
          <w:b/>
          <w:color w:val="222222"/>
          <w:lang w:eastAsia="tr-TR"/>
        </w:rPr>
        <w:t xml:space="preserve">MİM 475 CONTEMPORARY STRUCTURAL SYSTEMS </w:t>
      </w:r>
    </w:p>
    <w:p w:rsidR="00F44A8A" w:rsidRPr="00EE7FB9" w:rsidRDefault="00F33247" w:rsidP="00EE7FB9">
      <w:pPr>
        <w:spacing w:line="240" w:lineRule="auto"/>
        <w:jc w:val="both"/>
        <w:rPr>
          <w:rFonts w:ascii="Times New Roman" w:hAnsi="Times New Roman"/>
        </w:rPr>
      </w:pPr>
      <w:r w:rsidRPr="00EE7FB9">
        <w:rPr>
          <w:rFonts w:ascii="Times New Roman" w:hAnsi="Times New Roman"/>
          <w:color w:val="222222"/>
          <w:shd w:val="clear" w:color="auto" w:fill="FFFFFF"/>
        </w:rPr>
        <w:t>The aim of this course is to comprehend the design principles of widely used contemporary structural systems. Throughout the course, contemporary structural systems are comparatively studied depending on the selected examples.</w:t>
      </w:r>
    </w:p>
    <w:p w:rsidR="00F44A8A" w:rsidRPr="00EE7FB9" w:rsidRDefault="00F44A8A" w:rsidP="00EE7FB9">
      <w:pPr>
        <w:spacing w:after="0" w:line="240" w:lineRule="auto"/>
        <w:jc w:val="both"/>
      </w:pPr>
    </w:p>
    <w:sectPr w:rsidR="00F44A8A" w:rsidRPr="00EE7FB9" w:rsidSect="00F44A8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fselena">
    <w15:presenceInfo w15:providerId="None" w15:userId="elifs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8A"/>
    <w:rsid w:val="00010B3C"/>
    <w:rsid w:val="00022695"/>
    <w:rsid w:val="00055153"/>
    <w:rsid w:val="000B2F1A"/>
    <w:rsid w:val="000B5242"/>
    <w:rsid w:val="000C016B"/>
    <w:rsid w:val="001558DE"/>
    <w:rsid w:val="001E6354"/>
    <w:rsid w:val="002A56EF"/>
    <w:rsid w:val="002A5914"/>
    <w:rsid w:val="00315E82"/>
    <w:rsid w:val="00330570"/>
    <w:rsid w:val="00342890"/>
    <w:rsid w:val="003F297D"/>
    <w:rsid w:val="003F3B93"/>
    <w:rsid w:val="00476F8B"/>
    <w:rsid w:val="004C5B22"/>
    <w:rsid w:val="00507E67"/>
    <w:rsid w:val="00532404"/>
    <w:rsid w:val="005E7FB0"/>
    <w:rsid w:val="00754DBB"/>
    <w:rsid w:val="00755B90"/>
    <w:rsid w:val="007A0C09"/>
    <w:rsid w:val="007B184A"/>
    <w:rsid w:val="007D06E2"/>
    <w:rsid w:val="008417DE"/>
    <w:rsid w:val="008523D9"/>
    <w:rsid w:val="008B2C97"/>
    <w:rsid w:val="008D1B7B"/>
    <w:rsid w:val="00962AAB"/>
    <w:rsid w:val="00BE607D"/>
    <w:rsid w:val="00C01C2C"/>
    <w:rsid w:val="00C82648"/>
    <w:rsid w:val="00D4541A"/>
    <w:rsid w:val="00ED3E2A"/>
    <w:rsid w:val="00EE7FB9"/>
    <w:rsid w:val="00F23D0A"/>
    <w:rsid w:val="00F33247"/>
    <w:rsid w:val="00F44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6D507A"/>
  </w:style>
  <w:style w:type="character" w:styleId="Strong">
    <w:name w:val="Strong"/>
    <w:uiPriority w:val="22"/>
    <w:qFormat/>
    <w:rsid w:val="006D507A"/>
    <w:rPr>
      <w:b/>
      <w:bCs/>
    </w:rPr>
  </w:style>
  <w:style w:type="character" w:customStyle="1" w:styleId="hps">
    <w:name w:val="hps"/>
    <w:qFormat/>
    <w:rsid w:val="00B07CAB"/>
  </w:style>
  <w:style w:type="character" w:customStyle="1" w:styleId="atn">
    <w:name w:val="atn"/>
    <w:qFormat/>
    <w:rsid w:val="00C22AC0"/>
  </w:style>
  <w:style w:type="character" w:styleId="CommentReference">
    <w:name w:val="annotation reference"/>
    <w:basedOn w:val="DefaultParagraphFont"/>
    <w:uiPriority w:val="99"/>
    <w:semiHidden/>
    <w:unhideWhenUsed/>
    <w:qFormat/>
    <w:rsid w:val="000A1751"/>
    <w:rPr>
      <w:sz w:val="16"/>
      <w:szCs w:val="16"/>
    </w:rPr>
  </w:style>
  <w:style w:type="character" w:customStyle="1" w:styleId="CommentTextChar">
    <w:name w:val="Comment Text Char"/>
    <w:basedOn w:val="DefaultParagraphFont"/>
    <w:link w:val="CommentText"/>
    <w:uiPriority w:val="99"/>
    <w:semiHidden/>
    <w:qFormat/>
    <w:rsid w:val="000A1751"/>
    <w:rPr>
      <w:lang w:val="en-US" w:eastAsia="en-US"/>
    </w:rPr>
  </w:style>
  <w:style w:type="character" w:customStyle="1" w:styleId="CommentSubjectChar">
    <w:name w:val="Comment Subject Char"/>
    <w:basedOn w:val="CommentTextChar"/>
    <w:link w:val="CommentSubject"/>
    <w:uiPriority w:val="99"/>
    <w:semiHidden/>
    <w:qFormat/>
    <w:rsid w:val="000A1751"/>
    <w:rPr>
      <w:b/>
      <w:bCs/>
      <w:lang w:val="en-US" w:eastAsia="en-US"/>
    </w:rPr>
  </w:style>
  <w:style w:type="character" w:customStyle="1" w:styleId="BalloonTextChar">
    <w:name w:val="Balloon Text Char"/>
    <w:basedOn w:val="DefaultParagraphFont"/>
    <w:link w:val="BalloonText"/>
    <w:uiPriority w:val="99"/>
    <w:semiHidden/>
    <w:qFormat/>
    <w:rsid w:val="000A1751"/>
    <w:rPr>
      <w:rFonts w:ascii="Tahoma" w:hAnsi="Tahoma" w:cs="Tahoma"/>
      <w:sz w:val="16"/>
      <w:szCs w:val="16"/>
      <w:lang w:val="en-US" w:eastAsia="en-US"/>
    </w:rPr>
  </w:style>
  <w:style w:type="character" w:customStyle="1" w:styleId="HeaderChar">
    <w:name w:val="Header Char"/>
    <w:basedOn w:val="DefaultParagraphFont"/>
    <w:link w:val="stbilgi"/>
    <w:uiPriority w:val="99"/>
    <w:qFormat/>
    <w:rsid w:val="008C7DB4"/>
    <w:rPr>
      <w:sz w:val="22"/>
      <w:szCs w:val="22"/>
      <w:lang w:val="en-US" w:eastAsia="en-US"/>
    </w:rPr>
  </w:style>
  <w:style w:type="character" w:customStyle="1" w:styleId="FooterChar">
    <w:name w:val="Footer Char"/>
    <w:basedOn w:val="DefaultParagraphFont"/>
    <w:link w:val="Altbilgi"/>
    <w:uiPriority w:val="99"/>
    <w:qFormat/>
    <w:rsid w:val="008C7DB4"/>
    <w:rPr>
      <w:sz w:val="22"/>
      <w:szCs w:val="22"/>
      <w:lang w:val="en-US" w:eastAsia="en-US"/>
    </w:rPr>
  </w:style>
  <w:style w:type="character" w:customStyle="1" w:styleId="HTMLPreformattedChar">
    <w:name w:val="HTML Preformatted Char"/>
    <w:basedOn w:val="DefaultParagraphFont"/>
    <w:link w:val="HTMLPreformatted"/>
    <w:uiPriority w:val="99"/>
    <w:semiHidden/>
    <w:qFormat/>
    <w:rsid w:val="000A44CA"/>
    <w:rPr>
      <w:rFonts w:ascii="Courier New" w:eastAsia="Times New Roman" w:hAnsi="Courier New" w:cs="Courier New"/>
    </w:rPr>
  </w:style>
  <w:style w:type="paragraph" w:customStyle="1" w:styleId="Balk">
    <w:name w:val="Başlık"/>
    <w:basedOn w:val="Normal"/>
    <w:next w:val="MetinGvdesi"/>
    <w:qFormat/>
    <w:rsid w:val="00F44A8A"/>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F44A8A"/>
    <w:pPr>
      <w:spacing w:after="140" w:line="288" w:lineRule="auto"/>
    </w:pPr>
  </w:style>
  <w:style w:type="paragraph" w:styleId="List">
    <w:name w:val="List"/>
    <w:basedOn w:val="MetinGvdesi"/>
    <w:rsid w:val="00F44A8A"/>
    <w:rPr>
      <w:rFonts w:cs="Mangal"/>
    </w:rPr>
  </w:style>
  <w:style w:type="paragraph" w:styleId="Caption">
    <w:name w:val="caption"/>
    <w:basedOn w:val="Normal"/>
    <w:rsid w:val="00F44A8A"/>
    <w:pPr>
      <w:suppressLineNumbers/>
      <w:spacing w:before="120" w:after="120"/>
    </w:pPr>
    <w:rPr>
      <w:rFonts w:cs="Mangal"/>
      <w:i/>
      <w:iCs/>
      <w:sz w:val="24"/>
      <w:szCs w:val="24"/>
    </w:rPr>
  </w:style>
  <w:style w:type="paragraph" w:customStyle="1" w:styleId="Dizin">
    <w:name w:val="Dizin"/>
    <w:basedOn w:val="Normal"/>
    <w:qFormat/>
    <w:rsid w:val="00F44A8A"/>
    <w:pPr>
      <w:suppressLineNumbers/>
    </w:pPr>
    <w:rPr>
      <w:rFonts w:cs="Mangal"/>
    </w:rPr>
  </w:style>
  <w:style w:type="paragraph" w:customStyle="1" w:styleId="ColorfulList-Accent11">
    <w:name w:val="Colorful List - Accent 11"/>
    <w:basedOn w:val="Normal"/>
    <w:uiPriority w:val="34"/>
    <w:qFormat/>
    <w:rsid w:val="00D54718"/>
    <w:pPr>
      <w:ind w:left="720"/>
      <w:contextualSpacing/>
    </w:pPr>
  </w:style>
  <w:style w:type="paragraph" w:customStyle="1" w:styleId="Default">
    <w:name w:val="Default"/>
    <w:qFormat/>
    <w:rsid w:val="002D4000"/>
    <w:pPr>
      <w:widowControl w:val="0"/>
    </w:pPr>
    <w:rPr>
      <w:rFonts w:eastAsiaTheme="minorEastAsia" w:cs="Calibri"/>
      <w:color w:val="000000"/>
      <w:sz w:val="24"/>
      <w:szCs w:val="24"/>
      <w:lang w:val="en-US" w:eastAsia="en-US"/>
    </w:rPr>
  </w:style>
  <w:style w:type="paragraph" w:styleId="CommentText">
    <w:name w:val="annotation text"/>
    <w:basedOn w:val="Normal"/>
    <w:link w:val="CommentTextChar"/>
    <w:uiPriority w:val="99"/>
    <w:semiHidden/>
    <w:unhideWhenUsed/>
    <w:qFormat/>
    <w:rsid w:val="000A175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A1751"/>
    <w:rPr>
      <w:b/>
      <w:bCs/>
    </w:rPr>
  </w:style>
  <w:style w:type="paragraph" w:styleId="BalloonText">
    <w:name w:val="Balloon Text"/>
    <w:basedOn w:val="Normal"/>
    <w:link w:val="BalloonTextChar"/>
    <w:uiPriority w:val="99"/>
    <w:semiHidden/>
    <w:unhideWhenUsed/>
    <w:qFormat/>
    <w:rsid w:val="000A1751"/>
    <w:pPr>
      <w:spacing w:after="0" w:line="240" w:lineRule="auto"/>
    </w:pPr>
    <w:rPr>
      <w:rFonts w:ascii="Tahoma" w:hAnsi="Tahoma" w:cs="Tahoma"/>
      <w:sz w:val="16"/>
      <w:szCs w:val="16"/>
    </w:rPr>
  </w:style>
  <w:style w:type="paragraph" w:customStyle="1" w:styleId="stbilgi">
    <w:name w:val="Üst bilgi"/>
    <w:basedOn w:val="Normal"/>
    <w:link w:val="HeaderChar"/>
    <w:uiPriority w:val="99"/>
    <w:unhideWhenUsed/>
    <w:rsid w:val="008C7DB4"/>
    <w:pPr>
      <w:tabs>
        <w:tab w:val="center" w:pos="4536"/>
        <w:tab w:val="right" w:pos="9072"/>
      </w:tabs>
      <w:spacing w:after="0" w:line="240" w:lineRule="auto"/>
    </w:pPr>
  </w:style>
  <w:style w:type="paragraph" w:customStyle="1" w:styleId="Altbilgi">
    <w:name w:val="Alt bilgi"/>
    <w:basedOn w:val="Normal"/>
    <w:link w:val="FooterChar"/>
    <w:uiPriority w:val="99"/>
    <w:unhideWhenUsed/>
    <w:rsid w:val="008C7DB4"/>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qFormat/>
    <w:rsid w:val="000A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6D507A"/>
  </w:style>
  <w:style w:type="character" w:styleId="Strong">
    <w:name w:val="Strong"/>
    <w:uiPriority w:val="22"/>
    <w:qFormat/>
    <w:rsid w:val="006D507A"/>
    <w:rPr>
      <w:b/>
      <w:bCs/>
    </w:rPr>
  </w:style>
  <w:style w:type="character" w:customStyle="1" w:styleId="hps">
    <w:name w:val="hps"/>
    <w:qFormat/>
    <w:rsid w:val="00B07CAB"/>
  </w:style>
  <w:style w:type="character" w:customStyle="1" w:styleId="atn">
    <w:name w:val="atn"/>
    <w:qFormat/>
    <w:rsid w:val="00C22AC0"/>
  </w:style>
  <w:style w:type="character" w:styleId="CommentReference">
    <w:name w:val="annotation reference"/>
    <w:basedOn w:val="DefaultParagraphFont"/>
    <w:uiPriority w:val="99"/>
    <w:semiHidden/>
    <w:unhideWhenUsed/>
    <w:qFormat/>
    <w:rsid w:val="000A1751"/>
    <w:rPr>
      <w:sz w:val="16"/>
      <w:szCs w:val="16"/>
    </w:rPr>
  </w:style>
  <w:style w:type="character" w:customStyle="1" w:styleId="CommentTextChar">
    <w:name w:val="Comment Text Char"/>
    <w:basedOn w:val="DefaultParagraphFont"/>
    <w:link w:val="CommentText"/>
    <w:uiPriority w:val="99"/>
    <w:semiHidden/>
    <w:qFormat/>
    <w:rsid w:val="000A1751"/>
    <w:rPr>
      <w:lang w:val="en-US" w:eastAsia="en-US"/>
    </w:rPr>
  </w:style>
  <w:style w:type="character" w:customStyle="1" w:styleId="CommentSubjectChar">
    <w:name w:val="Comment Subject Char"/>
    <w:basedOn w:val="CommentTextChar"/>
    <w:link w:val="CommentSubject"/>
    <w:uiPriority w:val="99"/>
    <w:semiHidden/>
    <w:qFormat/>
    <w:rsid w:val="000A1751"/>
    <w:rPr>
      <w:b/>
      <w:bCs/>
      <w:lang w:val="en-US" w:eastAsia="en-US"/>
    </w:rPr>
  </w:style>
  <w:style w:type="character" w:customStyle="1" w:styleId="BalloonTextChar">
    <w:name w:val="Balloon Text Char"/>
    <w:basedOn w:val="DefaultParagraphFont"/>
    <w:link w:val="BalloonText"/>
    <w:uiPriority w:val="99"/>
    <w:semiHidden/>
    <w:qFormat/>
    <w:rsid w:val="000A1751"/>
    <w:rPr>
      <w:rFonts w:ascii="Tahoma" w:hAnsi="Tahoma" w:cs="Tahoma"/>
      <w:sz w:val="16"/>
      <w:szCs w:val="16"/>
      <w:lang w:val="en-US" w:eastAsia="en-US"/>
    </w:rPr>
  </w:style>
  <w:style w:type="character" w:customStyle="1" w:styleId="HeaderChar">
    <w:name w:val="Header Char"/>
    <w:basedOn w:val="DefaultParagraphFont"/>
    <w:link w:val="stbilgi"/>
    <w:uiPriority w:val="99"/>
    <w:qFormat/>
    <w:rsid w:val="008C7DB4"/>
    <w:rPr>
      <w:sz w:val="22"/>
      <w:szCs w:val="22"/>
      <w:lang w:val="en-US" w:eastAsia="en-US"/>
    </w:rPr>
  </w:style>
  <w:style w:type="character" w:customStyle="1" w:styleId="FooterChar">
    <w:name w:val="Footer Char"/>
    <w:basedOn w:val="DefaultParagraphFont"/>
    <w:link w:val="Altbilgi"/>
    <w:uiPriority w:val="99"/>
    <w:qFormat/>
    <w:rsid w:val="008C7DB4"/>
    <w:rPr>
      <w:sz w:val="22"/>
      <w:szCs w:val="22"/>
      <w:lang w:val="en-US" w:eastAsia="en-US"/>
    </w:rPr>
  </w:style>
  <w:style w:type="character" w:customStyle="1" w:styleId="HTMLPreformattedChar">
    <w:name w:val="HTML Preformatted Char"/>
    <w:basedOn w:val="DefaultParagraphFont"/>
    <w:link w:val="HTMLPreformatted"/>
    <w:uiPriority w:val="99"/>
    <w:semiHidden/>
    <w:qFormat/>
    <w:rsid w:val="000A44CA"/>
    <w:rPr>
      <w:rFonts w:ascii="Courier New" w:eastAsia="Times New Roman" w:hAnsi="Courier New" w:cs="Courier New"/>
    </w:rPr>
  </w:style>
  <w:style w:type="paragraph" w:customStyle="1" w:styleId="Balk">
    <w:name w:val="Başlık"/>
    <w:basedOn w:val="Normal"/>
    <w:next w:val="MetinGvdesi"/>
    <w:qFormat/>
    <w:rsid w:val="00F44A8A"/>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F44A8A"/>
    <w:pPr>
      <w:spacing w:after="140" w:line="288" w:lineRule="auto"/>
    </w:pPr>
  </w:style>
  <w:style w:type="paragraph" w:styleId="List">
    <w:name w:val="List"/>
    <w:basedOn w:val="MetinGvdesi"/>
    <w:rsid w:val="00F44A8A"/>
    <w:rPr>
      <w:rFonts w:cs="Mangal"/>
    </w:rPr>
  </w:style>
  <w:style w:type="paragraph" w:styleId="Caption">
    <w:name w:val="caption"/>
    <w:basedOn w:val="Normal"/>
    <w:rsid w:val="00F44A8A"/>
    <w:pPr>
      <w:suppressLineNumbers/>
      <w:spacing w:before="120" w:after="120"/>
    </w:pPr>
    <w:rPr>
      <w:rFonts w:cs="Mangal"/>
      <w:i/>
      <w:iCs/>
      <w:sz w:val="24"/>
      <w:szCs w:val="24"/>
    </w:rPr>
  </w:style>
  <w:style w:type="paragraph" w:customStyle="1" w:styleId="Dizin">
    <w:name w:val="Dizin"/>
    <w:basedOn w:val="Normal"/>
    <w:qFormat/>
    <w:rsid w:val="00F44A8A"/>
    <w:pPr>
      <w:suppressLineNumbers/>
    </w:pPr>
    <w:rPr>
      <w:rFonts w:cs="Mangal"/>
    </w:rPr>
  </w:style>
  <w:style w:type="paragraph" w:customStyle="1" w:styleId="ColorfulList-Accent11">
    <w:name w:val="Colorful List - Accent 11"/>
    <w:basedOn w:val="Normal"/>
    <w:uiPriority w:val="34"/>
    <w:qFormat/>
    <w:rsid w:val="00D54718"/>
    <w:pPr>
      <w:ind w:left="720"/>
      <w:contextualSpacing/>
    </w:pPr>
  </w:style>
  <w:style w:type="paragraph" w:customStyle="1" w:styleId="Default">
    <w:name w:val="Default"/>
    <w:qFormat/>
    <w:rsid w:val="002D4000"/>
    <w:pPr>
      <w:widowControl w:val="0"/>
    </w:pPr>
    <w:rPr>
      <w:rFonts w:eastAsiaTheme="minorEastAsia" w:cs="Calibri"/>
      <w:color w:val="000000"/>
      <w:sz w:val="24"/>
      <w:szCs w:val="24"/>
      <w:lang w:val="en-US" w:eastAsia="en-US"/>
    </w:rPr>
  </w:style>
  <w:style w:type="paragraph" w:styleId="CommentText">
    <w:name w:val="annotation text"/>
    <w:basedOn w:val="Normal"/>
    <w:link w:val="CommentTextChar"/>
    <w:uiPriority w:val="99"/>
    <w:semiHidden/>
    <w:unhideWhenUsed/>
    <w:qFormat/>
    <w:rsid w:val="000A175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A1751"/>
    <w:rPr>
      <w:b/>
      <w:bCs/>
    </w:rPr>
  </w:style>
  <w:style w:type="paragraph" w:styleId="BalloonText">
    <w:name w:val="Balloon Text"/>
    <w:basedOn w:val="Normal"/>
    <w:link w:val="BalloonTextChar"/>
    <w:uiPriority w:val="99"/>
    <w:semiHidden/>
    <w:unhideWhenUsed/>
    <w:qFormat/>
    <w:rsid w:val="000A1751"/>
    <w:pPr>
      <w:spacing w:after="0" w:line="240" w:lineRule="auto"/>
    </w:pPr>
    <w:rPr>
      <w:rFonts w:ascii="Tahoma" w:hAnsi="Tahoma" w:cs="Tahoma"/>
      <w:sz w:val="16"/>
      <w:szCs w:val="16"/>
    </w:rPr>
  </w:style>
  <w:style w:type="paragraph" w:customStyle="1" w:styleId="stbilgi">
    <w:name w:val="Üst bilgi"/>
    <w:basedOn w:val="Normal"/>
    <w:link w:val="HeaderChar"/>
    <w:uiPriority w:val="99"/>
    <w:unhideWhenUsed/>
    <w:rsid w:val="008C7DB4"/>
    <w:pPr>
      <w:tabs>
        <w:tab w:val="center" w:pos="4536"/>
        <w:tab w:val="right" w:pos="9072"/>
      </w:tabs>
      <w:spacing w:after="0" w:line="240" w:lineRule="auto"/>
    </w:pPr>
  </w:style>
  <w:style w:type="paragraph" w:customStyle="1" w:styleId="Altbilgi">
    <w:name w:val="Alt bilgi"/>
    <w:basedOn w:val="Normal"/>
    <w:link w:val="FooterChar"/>
    <w:uiPriority w:val="99"/>
    <w:unhideWhenUsed/>
    <w:rsid w:val="008C7DB4"/>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qFormat/>
    <w:rsid w:val="000A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0DE6-9291-4722-B6CD-D213B7FA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5593</Words>
  <Characters>31881</Characters>
  <Application>Microsoft Office Word</Application>
  <DocSecurity>0</DocSecurity>
  <Lines>265</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NURAY</cp:lastModifiedBy>
  <cp:revision>8</cp:revision>
  <dcterms:created xsi:type="dcterms:W3CDTF">2016-06-14T15:22:00Z</dcterms:created>
  <dcterms:modified xsi:type="dcterms:W3CDTF">2016-07-04T16:23:00Z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